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3B1BF9" w:rsidRDefault="003B1BF9" w:rsidP="00871F9B">
      <w:pPr>
        <w:rPr>
          <w:color w:val="000000"/>
          <w:sz w:val="28"/>
          <w:szCs w:val="28"/>
        </w:rPr>
      </w:pPr>
    </w:p>
    <w:p w:rsidR="003B1BF9" w:rsidRDefault="003B1BF9"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9E3183">
        <w:rPr>
          <w:color w:val="000000" w:themeColor="text1"/>
          <w:sz w:val="26"/>
          <w:szCs w:val="26"/>
        </w:rPr>
        <w:t>adres</w:t>
      </w:r>
      <w:r w:rsidR="009E3183" w:rsidRPr="009E3183">
        <w:rPr>
          <w:color w:val="000000" w:themeColor="text1"/>
          <w:sz w:val="26"/>
          <w:szCs w:val="26"/>
        </w:rPr>
        <w:t>a</w:t>
      </w:r>
      <w:r w:rsidRPr="009E3183">
        <w:rPr>
          <w:color w:val="000000" w:themeColor="text1"/>
          <w:sz w:val="26"/>
          <w:szCs w:val="26"/>
        </w:rPr>
        <w:t xml:space="preserve"> mentionat</w:t>
      </w:r>
      <w:r w:rsidR="009E3183" w:rsidRPr="009E3183">
        <w:rPr>
          <w:color w:val="000000" w:themeColor="text1"/>
          <w:sz w:val="26"/>
          <w:szCs w:val="26"/>
        </w:rPr>
        <w:t>a</w:t>
      </w:r>
      <w:r w:rsidRPr="009E3183">
        <w:rPr>
          <w:color w:val="000000" w:themeColor="text1"/>
          <w:sz w:val="26"/>
          <w:szCs w:val="26"/>
        </w:rPr>
        <w:t xml:space="preserve"> la</w:t>
      </w:r>
      <w:r>
        <w:rPr>
          <w:sz w:val="26"/>
          <w:szCs w:val="26"/>
        </w:rPr>
        <w:t xml:space="preserve"> art. 4.1.</w:t>
      </w:r>
      <w:r w:rsidRPr="001F5450">
        <w:rPr>
          <w:sz w:val="26"/>
          <w:szCs w:val="26"/>
        </w:rPr>
        <w:t>,</w:t>
      </w:r>
      <w:r w:rsidRPr="00BD62D2">
        <w:rPr>
          <w:color w:val="FF0000"/>
          <w:sz w:val="26"/>
          <w:szCs w:val="26"/>
        </w:rPr>
        <w:t xml:space="preserve"> </w:t>
      </w:r>
      <w:r w:rsidRPr="001F5450">
        <w:rPr>
          <w:b/>
          <w:sz w:val="26"/>
          <w:szCs w:val="26"/>
        </w:rPr>
        <w:t>„</w:t>
      </w:r>
      <w:r w:rsidR="009E3183">
        <w:rPr>
          <w:b/>
          <w:sz w:val="26"/>
          <w:szCs w:val="26"/>
        </w:rPr>
        <w:t xml:space="preserve">Echipament aparat sudura </w:t>
      </w:r>
      <w:r w:rsidR="009E3183" w:rsidRPr="009E3183">
        <w:rPr>
          <w:b/>
          <w:color w:val="000000" w:themeColor="text1"/>
          <w:sz w:val="26"/>
          <w:szCs w:val="26"/>
        </w:rPr>
        <w:t>fibra optica</w:t>
      </w:r>
      <w:r w:rsidRPr="009E3183">
        <w:rPr>
          <w:b/>
          <w:color w:val="000000" w:themeColor="text1"/>
          <w:sz w:val="26"/>
          <w:szCs w:val="26"/>
        </w:rPr>
        <w:t>”</w:t>
      </w:r>
      <w:r w:rsidRPr="009E3183">
        <w:rPr>
          <w:color w:val="000000" w:themeColor="text1"/>
          <w:sz w:val="26"/>
          <w:szCs w:val="26"/>
        </w:rPr>
        <w:t>, în</w:t>
      </w:r>
      <w:r w:rsidRPr="00BD62D2">
        <w:rPr>
          <w:color w:val="000000"/>
          <w:sz w:val="26"/>
          <w:szCs w:val="26"/>
        </w:rPr>
        <w:t xml:space="preserve"> </w:t>
      </w:r>
      <w:r>
        <w:rPr>
          <w:color w:val="000000"/>
          <w:sz w:val="26"/>
          <w:szCs w:val="26"/>
        </w:rPr>
        <w:t>condiţiile convenite</w:t>
      </w:r>
      <w:r w:rsidRPr="00BD62D2">
        <w:rPr>
          <w:color w:val="000000"/>
          <w:sz w:val="26"/>
          <w:szCs w:val="26"/>
        </w:rPr>
        <w:t xml:space="preserve">  prin prezentul contract. </w:t>
      </w:r>
    </w:p>
    <w:p w:rsidR="00D92F93" w:rsidRDefault="003B1BF9" w:rsidP="00AE127D">
      <w:pPr>
        <w:ind w:firstLine="720"/>
        <w:jc w:val="both"/>
        <w:rPr>
          <w:color w:val="000000"/>
          <w:sz w:val="26"/>
          <w:szCs w:val="26"/>
        </w:rPr>
      </w:pPr>
      <w:r>
        <w:rPr>
          <w:color w:val="000000"/>
          <w:sz w:val="26"/>
          <w:szCs w:val="26"/>
        </w:rPr>
        <w:t xml:space="preserve">(1) </w:t>
      </w:r>
      <w:r w:rsidR="00D92F93" w:rsidRPr="00BD62D2">
        <w:rPr>
          <w:color w:val="000000"/>
          <w:sz w:val="26"/>
          <w:szCs w:val="26"/>
        </w:rPr>
        <w:t>Furnizorul are obligaţia să asigure achizitorului, condiţiile tehnice stabilite de producător pe timpul transportului, manipulării, depozi</w:t>
      </w:r>
      <w:r w:rsidR="00D92F93">
        <w:rPr>
          <w:color w:val="000000"/>
          <w:sz w:val="26"/>
          <w:szCs w:val="26"/>
        </w:rPr>
        <w:t>tării şi desfacerii produselor.</w:t>
      </w:r>
    </w:p>
    <w:p w:rsidR="009E3183" w:rsidRDefault="003B1BF9" w:rsidP="00AE127D">
      <w:pPr>
        <w:ind w:firstLine="720"/>
        <w:jc w:val="both"/>
        <w:rPr>
          <w:sz w:val="26"/>
          <w:szCs w:val="26"/>
        </w:rPr>
      </w:pPr>
      <w:r>
        <w:rPr>
          <w:color w:val="000000"/>
          <w:sz w:val="26"/>
          <w:szCs w:val="26"/>
        </w:rPr>
        <w:t xml:space="preserve">(2) </w:t>
      </w:r>
      <w:r w:rsidR="009E3183">
        <w:rPr>
          <w:color w:val="000000"/>
          <w:sz w:val="26"/>
          <w:szCs w:val="26"/>
        </w:rPr>
        <w:t xml:space="preserve">Furnizorul trebuie sa respecte </w:t>
      </w:r>
      <w:r w:rsidR="009E3183">
        <w:rPr>
          <w:sz w:val="26"/>
          <w:szCs w:val="26"/>
        </w:rPr>
        <w:t>specificatiile tehnice prezentate in anexa 2 a caietului de sarcini – fisa tehnica.</w:t>
      </w:r>
    </w:p>
    <w:p w:rsidR="003B1BF9" w:rsidRDefault="003B1BF9" w:rsidP="00AE127D">
      <w:pPr>
        <w:ind w:firstLine="720"/>
        <w:jc w:val="both"/>
        <w:rPr>
          <w:color w:val="000000"/>
          <w:sz w:val="26"/>
          <w:szCs w:val="26"/>
        </w:rPr>
      </w:pPr>
      <w:r>
        <w:rPr>
          <w:sz w:val="26"/>
          <w:szCs w:val="26"/>
        </w:rPr>
        <w:t>(3) Furnizorul va asigura punere in functiune a aparatului (inclusiv accesoriile necesare) cu personal specializat si va asigura instruirea personalului din partea beneficiarului.</w:t>
      </w:r>
    </w:p>
    <w:p w:rsidR="00D92F93" w:rsidRPr="00B375CF" w:rsidRDefault="00D92F93" w:rsidP="00B375CF">
      <w:pPr>
        <w:pStyle w:val="BodyText"/>
        <w:ind w:firstLine="708"/>
        <w:rPr>
          <w:color w:val="FF0000"/>
          <w:sz w:val="26"/>
          <w:szCs w:val="26"/>
          <w:lang w:val="ro-RO"/>
        </w:rPr>
      </w:pPr>
      <w:r w:rsidRPr="009E3183">
        <w:rPr>
          <w:color w:val="000000" w:themeColor="text1"/>
          <w:sz w:val="26"/>
          <w:szCs w:val="26"/>
        </w:rPr>
        <w:t xml:space="preserve">2.2. </w:t>
      </w:r>
      <w:r w:rsidRPr="009E3183">
        <w:rPr>
          <w:color w:val="000000" w:themeColor="text1"/>
          <w:sz w:val="26"/>
          <w:szCs w:val="26"/>
          <w:lang w:val="ro-RO"/>
        </w:rPr>
        <w:t>Recepţia cantitativă şi calitativă se efectuează la achizitor, în termen de 3 zile lucratoare de la data primirii produselor, termen în care este convocat furnizorul în caz de</w:t>
      </w:r>
      <w:r w:rsidRPr="00A92A60">
        <w:rPr>
          <w:sz w:val="26"/>
          <w:szCs w:val="26"/>
          <w:lang w:val="ro-RO"/>
        </w:rPr>
        <w:t xml:space="preserve"> neconformităţi calitative sau cantitative</w:t>
      </w:r>
      <w:r>
        <w:rPr>
          <w:sz w:val="26"/>
          <w:szCs w:val="26"/>
          <w:lang w:val="ro-RO"/>
        </w:rPr>
        <w:t>.</w:t>
      </w:r>
    </w:p>
    <w:p w:rsidR="009E3183" w:rsidRPr="008E6834" w:rsidRDefault="00D92F93" w:rsidP="009E318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întocmită de</w:t>
      </w:r>
      <w:r>
        <w:rPr>
          <w:sz w:val="26"/>
          <w:szCs w:val="26"/>
          <w:lang w:val="ro-RO"/>
        </w:rPr>
        <w:t xml:space="preserve"> </w:t>
      </w:r>
      <w:r w:rsidR="009E3183" w:rsidRPr="008E6834">
        <w:rPr>
          <w:sz w:val="26"/>
          <w:szCs w:val="26"/>
          <w:lang w:val="ro-RO"/>
        </w:rPr>
        <w:t>pe baza procesului verbal de receptie intocmit pe baza urmatoarelor documente:</w:t>
      </w:r>
    </w:p>
    <w:p w:rsidR="00E27313" w:rsidRDefault="00E27313" w:rsidP="009E3183">
      <w:pPr>
        <w:pStyle w:val="BodyText"/>
        <w:ind w:firstLine="708"/>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w:t>
      </w:r>
      <w:r>
        <w:rPr>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9E3183" w:rsidRPr="008E6834" w:rsidRDefault="009E3183" w:rsidP="009E3183">
      <w:pPr>
        <w:jc w:val="both"/>
        <w:rPr>
          <w:sz w:val="26"/>
          <w:szCs w:val="26"/>
          <w:lang w:val="pt-BR"/>
        </w:rPr>
      </w:pPr>
      <w:r w:rsidRPr="008E6834">
        <w:rPr>
          <w:sz w:val="26"/>
          <w:szCs w:val="26"/>
          <w:lang w:val="pt-BR"/>
        </w:rPr>
        <w:t xml:space="preserve">           -   </w:t>
      </w:r>
      <w:r>
        <w:rPr>
          <w:sz w:val="26"/>
          <w:szCs w:val="26"/>
          <w:lang w:val="pt-BR"/>
        </w:rPr>
        <w:t xml:space="preserve"> </w:t>
      </w:r>
      <w:r w:rsidRPr="008E6834">
        <w:rPr>
          <w:sz w:val="26"/>
          <w:szCs w:val="26"/>
          <w:lang w:val="pt-BR"/>
        </w:rPr>
        <w:t>aviz de expeditie;</w:t>
      </w:r>
    </w:p>
    <w:p w:rsidR="009E3183" w:rsidRPr="008E6834" w:rsidRDefault="009E3183" w:rsidP="009E3183">
      <w:pPr>
        <w:jc w:val="both"/>
        <w:rPr>
          <w:sz w:val="26"/>
          <w:szCs w:val="26"/>
          <w:lang w:val="pt-BR"/>
        </w:rPr>
      </w:pPr>
      <w:r w:rsidRPr="008E6834">
        <w:rPr>
          <w:sz w:val="26"/>
          <w:szCs w:val="26"/>
          <w:lang w:val="pt-BR"/>
        </w:rPr>
        <w:tab/>
      </w:r>
      <w:r>
        <w:rPr>
          <w:sz w:val="26"/>
          <w:szCs w:val="26"/>
          <w:lang w:val="pt-BR"/>
        </w:rPr>
        <w:t xml:space="preserve"> </w:t>
      </w:r>
      <w:r w:rsidRPr="008E6834">
        <w:rPr>
          <w:sz w:val="26"/>
          <w:szCs w:val="26"/>
          <w:lang w:val="pt-BR"/>
        </w:rPr>
        <w:t xml:space="preserve">-  </w:t>
      </w:r>
      <w:r w:rsidR="0040487C">
        <w:rPr>
          <w:sz w:val="26"/>
          <w:szCs w:val="26"/>
          <w:lang w:val="pt-BR"/>
        </w:rPr>
        <w:t xml:space="preserve">  </w:t>
      </w:r>
      <w:r w:rsidRPr="008E6834">
        <w:rPr>
          <w:sz w:val="26"/>
          <w:szCs w:val="26"/>
          <w:lang w:val="it-IT"/>
        </w:rPr>
        <w:t>declaratie de conformitate tip CE</w:t>
      </w:r>
      <w:r w:rsidRPr="008E6834">
        <w:rPr>
          <w:sz w:val="26"/>
          <w:szCs w:val="26"/>
          <w:lang w:val="pt-BR"/>
        </w:rPr>
        <w:t>/certificat de calitate emis de producator;</w:t>
      </w:r>
    </w:p>
    <w:p w:rsidR="009E3183" w:rsidRPr="008E6834" w:rsidRDefault="009E3183" w:rsidP="009E3183">
      <w:pPr>
        <w:jc w:val="both"/>
        <w:rPr>
          <w:sz w:val="26"/>
          <w:szCs w:val="26"/>
          <w:lang w:val="it-IT"/>
        </w:rPr>
      </w:pPr>
      <w:r w:rsidRPr="008E6834">
        <w:rPr>
          <w:sz w:val="26"/>
          <w:szCs w:val="26"/>
          <w:lang w:val="pt-BR"/>
        </w:rPr>
        <w:tab/>
      </w:r>
      <w:r>
        <w:rPr>
          <w:sz w:val="26"/>
          <w:szCs w:val="26"/>
          <w:lang w:val="pt-BR"/>
        </w:rPr>
        <w:t xml:space="preserve"> </w:t>
      </w:r>
      <w:r w:rsidR="0040487C">
        <w:rPr>
          <w:sz w:val="26"/>
          <w:szCs w:val="26"/>
          <w:lang w:val="pt-BR"/>
        </w:rPr>
        <w:t xml:space="preserve">-    </w:t>
      </w:r>
      <w:r w:rsidRPr="008E6834">
        <w:rPr>
          <w:sz w:val="26"/>
          <w:szCs w:val="26"/>
          <w:lang w:val="pt-BR"/>
        </w:rPr>
        <w:t>certificat de garantie;</w:t>
      </w:r>
      <w:r w:rsidRPr="008E6834">
        <w:rPr>
          <w:sz w:val="26"/>
          <w:szCs w:val="26"/>
          <w:lang w:val="it-IT"/>
        </w:rPr>
        <w:t xml:space="preserve">           </w:t>
      </w:r>
    </w:p>
    <w:p w:rsidR="009E3183" w:rsidRPr="008E6834" w:rsidRDefault="009E3183" w:rsidP="009E3183">
      <w:pPr>
        <w:tabs>
          <w:tab w:val="left" w:pos="990"/>
        </w:tabs>
        <w:jc w:val="both"/>
        <w:rPr>
          <w:sz w:val="26"/>
          <w:szCs w:val="26"/>
          <w:lang w:val="it-IT"/>
        </w:rPr>
      </w:pPr>
      <w:r>
        <w:rPr>
          <w:sz w:val="26"/>
          <w:szCs w:val="26"/>
          <w:lang w:val="it-IT"/>
        </w:rPr>
        <w:t xml:space="preserve">           -   </w:t>
      </w:r>
      <w:r w:rsidR="004D3BC7">
        <w:rPr>
          <w:sz w:val="26"/>
          <w:szCs w:val="26"/>
          <w:lang w:val="it-IT"/>
        </w:rPr>
        <w:t xml:space="preserve"> </w:t>
      </w:r>
      <w:r w:rsidRPr="008E6834">
        <w:rPr>
          <w:sz w:val="26"/>
          <w:szCs w:val="26"/>
          <w:lang w:val="it-IT"/>
        </w:rPr>
        <w:t>certificat de calibrare sub acreditare ISO17025</w:t>
      </w:r>
      <w:r w:rsidRPr="008E6834">
        <w:rPr>
          <w:sz w:val="26"/>
          <w:szCs w:val="26"/>
        </w:rPr>
        <w:t>/editia in vigoare</w:t>
      </w:r>
      <w:r w:rsidRPr="008E6834">
        <w:rPr>
          <w:sz w:val="26"/>
          <w:szCs w:val="26"/>
          <w:lang w:val="it-IT"/>
        </w:rPr>
        <w:t>;</w:t>
      </w:r>
    </w:p>
    <w:p w:rsidR="009E3183" w:rsidRPr="008E6834" w:rsidRDefault="009E3183" w:rsidP="009E3183">
      <w:pPr>
        <w:jc w:val="both"/>
        <w:rPr>
          <w:sz w:val="26"/>
          <w:szCs w:val="26"/>
          <w:lang w:val="it-IT"/>
        </w:rPr>
      </w:pPr>
      <w:r w:rsidRPr="008E6834">
        <w:rPr>
          <w:sz w:val="26"/>
          <w:szCs w:val="26"/>
          <w:lang w:val="it-IT"/>
        </w:rPr>
        <w:lastRenderedPageBreak/>
        <w:tab/>
      </w:r>
      <w:r>
        <w:rPr>
          <w:sz w:val="26"/>
          <w:szCs w:val="26"/>
          <w:lang w:val="it-IT"/>
        </w:rPr>
        <w:t xml:space="preserve"> -  </w:t>
      </w:r>
      <w:r w:rsidRPr="008E6834">
        <w:rPr>
          <w:sz w:val="26"/>
          <w:szCs w:val="26"/>
          <w:lang w:val="it-IT"/>
        </w:rPr>
        <w:t xml:space="preserve">carte tehnica si instructiuni de utilizare in original si cu traducere completa in limba romana. </w:t>
      </w:r>
    </w:p>
    <w:p w:rsidR="00D92F93" w:rsidRPr="009E3183" w:rsidRDefault="009E3183" w:rsidP="00B375CF">
      <w:pPr>
        <w:pStyle w:val="BodyText"/>
        <w:ind w:firstLine="708"/>
        <w:rPr>
          <w:noProof/>
          <w:color w:val="000000" w:themeColor="text1"/>
          <w:sz w:val="26"/>
          <w:szCs w:val="26"/>
          <w:lang w:val="ro-RO"/>
        </w:rPr>
      </w:pPr>
      <w:r>
        <w:rPr>
          <w:noProof/>
          <w:color w:val="000000" w:themeColor="text1"/>
          <w:sz w:val="26"/>
          <w:szCs w:val="26"/>
          <w:lang w:val="ro-RO"/>
        </w:rPr>
        <w:t xml:space="preserve"> </w:t>
      </w:r>
      <w:r w:rsidRPr="009E3183">
        <w:rPr>
          <w:noProof/>
          <w:color w:val="000000" w:themeColor="text1"/>
          <w:sz w:val="26"/>
          <w:szCs w:val="26"/>
          <w:lang w:val="ro-RO"/>
        </w:rPr>
        <w:t>2.4</w:t>
      </w:r>
      <w:r w:rsidR="00D92F93" w:rsidRPr="009E3183">
        <w:rPr>
          <w:noProof/>
          <w:color w:val="000000" w:themeColor="text1"/>
          <w:sz w:val="26"/>
          <w:szCs w:val="26"/>
          <w:lang w:val="ro-RO"/>
        </w:rPr>
        <w:t>. Receptia cantitativa si calitativa a produsului se va face pe baza de proces verbal, conform Ordinului MF nr. 2634/2015</w:t>
      </w:r>
      <w:r w:rsidR="00D92F93" w:rsidRPr="009E3183">
        <w:rPr>
          <w:noProof/>
          <w:color w:val="000000" w:themeColor="text1"/>
          <w:sz w:val="26"/>
          <w:szCs w:val="26"/>
        </w:rPr>
        <w:t xml:space="preserve"> </w:t>
      </w:r>
      <w:r w:rsidR="00D92F93" w:rsidRPr="009E3183">
        <w:rPr>
          <w:noProof/>
          <w:color w:val="000000" w:themeColor="text1"/>
          <w:sz w:val="26"/>
          <w:szCs w:val="26"/>
          <w:lang w:val="ro-RO"/>
        </w:rPr>
        <w:t xml:space="preserve">privind Norma metodologica de intocmire si utilizare a documentelor financiar-contabile. </w:t>
      </w:r>
    </w:p>
    <w:p w:rsidR="00D92F93" w:rsidRPr="00F21285" w:rsidRDefault="00D92F93" w:rsidP="00F21285">
      <w:pPr>
        <w:jc w:val="both"/>
        <w:rPr>
          <w:b/>
          <w:color w:val="FF0000"/>
          <w:sz w:val="28"/>
          <w:szCs w:val="28"/>
        </w:rPr>
      </w:pPr>
      <w:r>
        <w:rPr>
          <w:sz w:val="26"/>
          <w:szCs w:val="26"/>
        </w:rPr>
        <w:tab/>
      </w:r>
      <w:r>
        <w:rPr>
          <w:sz w:val="26"/>
          <w:szCs w:val="26"/>
        </w:rPr>
        <w:tab/>
      </w:r>
    </w:p>
    <w:p w:rsidR="00D92F93" w:rsidRPr="00BD62D2" w:rsidRDefault="003B1BF9" w:rsidP="00491371">
      <w:pPr>
        <w:jc w:val="both"/>
        <w:rPr>
          <w:b/>
          <w:color w:val="000000"/>
          <w:sz w:val="26"/>
          <w:szCs w:val="26"/>
        </w:rPr>
      </w:pPr>
      <w:r>
        <w:rPr>
          <w:b/>
          <w:color w:val="000000"/>
          <w:sz w:val="26"/>
          <w:szCs w:val="26"/>
        </w:rPr>
        <w:t>   </w:t>
      </w:r>
      <w:r w:rsidR="00D92F93">
        <w:rPr>
          <w:b/>
          <w:color w:val="000000"/>
          <w:sz w:val="26"/>
          <w:szCs w:val="26"/>
        </w:rPr>
        <w:t>3</w:t>
      </w:r>
      <w:r w:rsidR="00D92F93"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9E3183" w:rsidRDefault="00D92F93" w:rsidP="004C3B67">
      <w:pPr>
        <w:ind w:firstLine="720"/>
        <w:jc w:val="both"/>
        <w:rPr>
          <w:color w:val="000000" w:themeColor="text1"/>
          <w:sz w:val="26"/>
          <w:szCs w:val="26"/>
        </w:rPr>
      </w:pPr>
      <w:r w:rsidRPr="009E3183">
        <w:rPr>
          <w:color w:val="000000" w:themeColor="text1"/>
          <w:sz w:val="26"/>
          <w:szCs w:val="26"/>
        </w:rPr>
        <w:t>3.2. Cota de TVA valabila la data facturarii se aplică asupra bazei de impozitare.</w:t>
      </w:r>
    </w:p>
    <w:p w:rsidR="00D92F93" w:rsidRPr="009E3183" w:rsidRDefault="00D92F93" w:rsidP="00AE127D">
      <w:pPr>
        <w:pStyle w:val="BodyText2"/>
        <w:spacing w:line="240" w:lineRule="auto"/>
        <w:ind w:firstLine="708"/>
        <w:jc w:val="both"/>
        <w:rPr>
          <w:color w:val="000000" w:themeColor="text1"/>
          <w:sz w:val="26"/>
          <w:szCs w:val="26"/>
        </w:rPr>
      </w:pPr>
      <w:r w:rsidRPr="009E3183">
        <w:rPr>
          <w:color w:val="000000" w:themeColor="text1"/>
          <w:sz w:val="26"/>
          <w:szCs w:val="26"/>
        </w:rPr>
        <w:t xml:space="preserve">3.3. Preţurile unitare menţionate în anexa nr.1 sunt ferme şi nu pot fi majorate la  încheierea contractului şi nici ulterior pe toată durata derulării contractului. </w:t>
      </w:r>
    </w:p>
    <w:p w:rsidR="00D92F93" w:rsidRPr="009E3183" w:rsidRDefault="00D92F93" w:rsidP="00491371">
      <w:pPr>
        <w:jc w:val="both"/>
        <w:rPr>
          <w:b/>
          <w:color w:val="000000" w:themeColor="text1"/>
          <w:sz w:val="26"/>
          <w:szCs w:val="26"/>
        </w:rPr>
      </w:pPr>
      <w:r w:rsidRPr="009E3183">
        <w:rPr>
          <w:b/>
          <w:color w:val="000000" w:themeColor="text1"/>
          <w:sz w:val="26"/>
          <w:szCs w:val="26"/>
        </w:rPr>
        <w:t xml:space="preserve">   4. Termen de Livrare </w:t>
      </w:r>
    </w:p>
    <w:p w:rsidR="00D92F93" w:rsidRPr="009E3183" w:rsidRDefault="00D92F93" w:rsidP="009E3183">
      <w:pPr>
        <w:pStyle w:val="BodyText"/>
        <w:ind w:firstLine="708"/>
        <w:rPr>
          <w:color w:val="000000" w:themeColor="text1"/>
          <w:sz w:val="26"/>
          <w:szCs w:val="26"/>
          <w:lang w:val="ro-RO"/>
        </w:rPr>
      </w:pPr>
      <w:r w:rsidRPr="009E3183">
        <w:rPr>
          <w:color w:val="000000" w:themeColor="text1"/>
          <w:sz w:val="26"/>
          <w:szCs w:val="26"/>
          <w:lang w:val="ro-RO"/>
        </w:rPr>
        <w:t>4.1. Termenul de livrare este de ____ zile  calendaristice de la perfectarea contractului.</w:t>
      </w:r>
    </w:p>
    <w:p w:rsidR="009E3183" w:rsidRDefault="00D92F93" w:rsidP="001D4EC6">
      <w:pPr>
        <w:ind w:firstLine="708"/>
        <w:jc w:val="both"/>
        <w:rPr>
          <w:sz w:val="26"/>
          <w:szCs w:val="26"/>
        </w:rPr>
      </w:pPr>
      <w:r w:rsidRPr="00F2758C">
        <w:rPr>
          <w:sz w:val="26"/>
          <w:szCs w:val="26"/>
        </w:rPr>
        <w:t xml:space="preserve">Livrarea produselor contractate se face </w:t>
      </w:r>
      <w:r w:rsidR="009E3183">
        <w:rPr>
          <w:sz w:val="26"/>
          <w:szCs w:val="26"/>
        </w:rPr>
        <w:t>la adresa:</w:t>
      </w:r>
      <w:r w:rsidR="003B1BF9">
        <w:rPr>
          <w:sz w:val="26"/>
          <w:szCs w:val="26"/>
        </w:rPr>
        <w:t xml:space="preserve"> CTE Bucuresti </w:t>
      </w:r>
      <w:r w:rsidR="003B1BF9" w:rsidRPr="003B1BF9">
        <w:rPr>
          <w:b/>
          <w:sz w:val="26"/>
          <w:szCs w:val="26"/>
        </w:rPr>
        <w:t>Vest</w:t>
      </w:r>
      <w:r w:rsidR="003B1BF9">
        <w:rPr>
          <w:b/>
          <w:sz w:val="26"/>
          <w:szCs w:val="26"/>
        </w:rPr>
        <w:t>:</w:t>
      </w:r>
      <w:r w:rsidR="009E3183">
        <w:rPr>
          <w:sz w:val="26"/>
          <w:szCs w:val="26"/>
        </w:rPr>
        <w:t xml:space="preserve"> B-dul Timisoara, nr. 106, sector 6, Bucuresti</w:t>
      </w:r>
      <w:r w:rsidRPr="00F2758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3B1BF9" w:rsidRPr="00BD62D2" w:rsidRDefault="003B1BF9"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3B1BF9" w:rsidRDefault="00D92F93" w:rsidP="0035257B">
      <w:pPr>
        <w:pStyle w:val="BodyText"/>
        <w:ind w:firstLine="720"/>
        <w:rPr>
          <w:color w:val="000000" w:themeColor="text1"/>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w:t>
      </w:r>
      <w:r w:rsidRPr="003B1BF9">
        <w:rPr>
          <w:color w:val="000000" w:themeColor="text1"/>
          <w:sz w:val="26"/>
          <w:szCs w:val="26"/>
          <w:lang w:val="ro-RO"/>
        </w:rPr>
        <w:t xml:space="preserve">obligaţiile asumate, atunci achizitorul are dreptul de a deduce </w:t>
      </w:r>
      <w:proofErr w:type="spellStart"/>
      <w:r w:rsidRPr="003B1BF9">
        <w:rPr>
          <w:color w:val="000000" w:themeColor="text1"/>
          <w:sz w:val="26"/>
          <w:szCs w:val="26"/>
        </w:rPr>
        <w:t>penalităţi</w:t>
      </w:r>
      <w:proofErr w:type="spellEnd"/>
      <w:r w:rsidRPr="003B1BF9">
        <w:rPr>
          <w:color w:val="000000" w:themeColor="text1"/>
          <w:sz w:val="26"/>
          <w:szCs w:val="26"/>
        </w:rPr>
        <w:t xml:space="preserve"> </w:t>
      </w:r>
      <w:proofErr w:type="spellStart"/>
      <w:r w:rsidRPr="003B1BF9">
        <w:rPr>
          <w:color w:val="000000" w:themeColor="text1"/>
          <w:sz w:val="26"/>
          <w:szCs w:val="26"/>
        </w:rPr>
        <w:t>egale</w:t>
      </w:r>
      <w:proofErr w:type="spellEnd"/>
      <w:r w:rsidRPr="003B1BF9">
        <w:rPr>
          <w:color w:val="000000" w:themeColor="text1"/>
          <w:sz w:val="26"/>
          <w:szCs w:val="26"/>
        </w:rPr>
        <w:t xml:space="preserve"> </w:t>
      </w:r>
      <w:r w:rsidRPr="003B1BF9">
        <w:rPr>
          <w:color w:val="000000" w:themeColor="text1"/>
          <w:sz w:val="26"/>
          <w:szCs w:val="26"/>
        </w:rPr>
        <w:lastRenderedPageBreak/>
        <w:t xml:space="preserve">cu </w:t>
      </w:r>
      <w:proofErr w:type="spellStart"/>
      <w:r w:rsidRPr="003B1BF9">
        <w:rPr>
          <w:color w:val="000000" w:themeColor="text1"/>
          <w:sz w:val="26"/>
          <w:szCs w:val="26"/>
        </w:rPr>
        <w:t>dobanda</w:t>
      </w:r>
      <w:proofErr w:type="spellEnd"/>
      <w:r w:rsidRPr="003B1BF9">
        <w:rPr>
          <w:color w:val="000000" w:themeColor="text1"/>
          <w:sz w:val="26"/>
          <w:szCs w:val="26"/>
        </w:rPr>
        <w:t xml:space="preserve"> </w:t>
      </w:r>
      <w:proofErr w:type="spellStart"/>
      <w:r w:rsidRPr="003B1BF9">
        <w:rPr>
          <w:rStyle w:val="l5def1"/>
          <w:rFonts w:ascii="Times New Roman" w:hAnsi="Times New Roman" w:cs="Times New Roman"/>
          <w:color w:val="000000" w:themeColor="text1"/>
        </w:rPr>
        <w:t>legala</w:t>
      </w:r>
      <w:proofErr w:type="spellEnd"/>
      <w:r w:rsidRPr="003B1BF9">
        <w:rPr>
          <w:rStyle w:val="l5def1"/>
          <w:rFonts w:ascii="Times New Roman" w:hAnsi="Times New Roman" w:cs="Times New Roman"/>
          <w:color w:val="000000" w:themeColor="text1"/>
        </w:rPr>
        <w:t xml:space="preserve"> </w:t>
      </w:r>
      <w:proofErr w:type="spellStart"/>
      <w:r w:rsidRPr="003B1BF9">
        <w:rPr>
          <w:rStyle w:val="l5def1"/>
          <w:rFonts w:ascii="Times New Roman" w:hAnsi="Times New Roman" w:cs="Times New Roman"/>
          <w:color w:val="000000" w:themeColor="text1"/>
        </w:rPr>
        <w:t>penalizatoare</w:t>
      </w:r>
      <w:proofErr w:type="spellEnd"/>
      <w:r w:rsidRPr="003B1BF9">
        <w:rPr>
          <w:color w:val="000000" w:themeColor="text1"/>
          <w:spacing w:val="-1"/>
          <w:sz w:val="26"/>
          <w:szCs w:val="26"/>
        </w:rPr>
        <w:t xml:space="preserve">, </w:t>
      </w:r>
      <w:proofErr w:type="spellStart"/>
      <w:r w:rsidRPr="003B1BF9">
        <w:rPr>
          <w:color w:val="000000" w:themeColor="text1"/>
          <w:spacing w:val="-1"/>
          <w:sz w:val="26"/>
          <w:szCs w:val="26"/>
        </w:rPr>
        <w:t>raportate</w:t>
      </w:r>
      <w:proofErr w:type="spellEnd"/>
      <w:r w:rsidRPr="003B1BF9">
        <w:rPr>
          <w:color w:val="000000" w:themeColor="text1"/>
          <w:spacing w:val="-1"/>
          <w:sz w:val="26"/>
          <w:szCs w:val="26"/>
        </w:rPr>
        <w:t xml:space="preserve"> la </w:t>
      </w:r>
      <w:r w:rsidRPr="003B1BF9">
        <w:rPr>
          <w:color w:val="000000" w:themeColor="text1"/>
          <w:sz w:val="26"/>
          <w:szCs w:val="26"/>
          <w:lang w:val="ro-RO"/>
        </w:rPr>
        <w:t>valoarea contractului. Penalitatile se limiteaza la valoarea contractului.</w:t>
      </w:r>
    </w:p>
    <w:p w:rsidR="00D92F93" w:rsidRPr="005C3BC5" w:rsidRDefault="00D92F93" w:rsidP="005C3BC5">
      <w:pPr>
        <w:ind w:firstLine="708"/>
        <w:jc w:val="both"/>
        <w:rPr>
          <w:color w:val="000000"/>
          <w:spacing w:val="-6"/>
          <w:sz w:val="26"/>
          <w:szCs w:val="26"/>
        </w:rPr>
      </w:pPr>
      <w:r w:rsidRPr="003B1BF9">
        <w:rPr>
          <w:color w:val="000000" w:themeColor="text1"/>
          <w:sz w:val="26"/>
          <w:szCs w:val="26"/>
        </w:rPr>
        <w:t>7.2.</w:t>
      </w:r>
      <w:r w:rsidRPr="003B1BF9">
        <w:rPr>
          <w:color w:val="000000" w:themeColor="text1"/>
        </w:rPr>
        <w:t xml:space="preserve"> </w:t>
      </w:r>
      <w:r w:rsidRPr="003B1BF9">
        <w:rPr>
          <w:color w:val="000000" w:themeColor="text1"/>
          <w:sz w:val="26"/>
          <w:szCs w:val="26"/>
        </w:rPr>
        <w:t>În cazul în care</w:t>
      </w:r>
      <w:r w:rsidRPr="005C3BC5">
        <w:rPr>
          <w:sz w:val="26"/>
          <w:szCs w:val="26"/>
        </w:rPr>
        <w:t xml:space="preserv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3278E" w:rsidRDefault="0013278E" w:rsidP="00157233">
      <w:pPr>
        <w:ind w:firstLine="708"/>
        <w:jc w:val="both"/>
        <w:rPr>
          <w:color w:val="000000"/>
          <w:spacing w:val="-2"/>
          <w:sz w:val="26"/>
          <w:szCs w:val="26"/>
        </w:rPr>
      </w:pPr>
      <w:r>
        <w:rPr>
          <w:color w:val="000000"/>
          <w:spacing w:val="-2"/>
          <w:sz w:val="26"/>
          <w:szCs w:val="26"/>
        </w:rPr>
        <w:t>7.6. Furnizorul are obligatia de a garanta ca produsele furnizate sunt noi si in conformitate cu specificatiile tehnice si de calitate prevazute in caietul de sarcini.</w:t>
      </w:r>
    </w:p>
    <w:p w:rsidR="003B1BF9" w:rsidRDefault="003B1BF9" w:rsidP="003B1BF9">
      <w:pPr>
        <w:pStyle w:val="BodyText"/>
        <w:rPr>
          <w:color w:val="000000"/>
          <w:spacing w:val="-2"/>
          <w:sz w:val="26"/>
          <w:szCs w:val="26"/>
          <w:lang w:val="ro-RO"/>
        </w:rPr>
      </w:pPr>
    </w:p>
    <w:p w:rsidR="00D92F93" w:rsidRPr="00EF66D3" w:rsidRDefault="00D92F93" w:rsidP="003B1BF9">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 xml:space="preserve">_____ luni de la </w:t>
      </w:r>
      <w:r w:rsidR="003B1BF9">
        <w:rPr>
          <w:color w:val="000000"/>
          <w:sz w:val="26"/>
          <w:szCs w:val="26"/>
          <w:lang w:val="ro-RO"/>
        </w:rPr>
        <w:t>data receptiei de punere in functiune.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3B1BF9" w:rsidRPr="00BB45A2" w:rsidRDefault="003B1BF9"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3B1BF9">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3B1BF9">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3B1BF9">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3B1BF9">
        <w:rPr>
          <w:rStyle w:val="l5def1"/>
          <w:rFonts w:ascii="Times New Roman" w:hAnsi="Times New Roman" w:cs="Times New Roman"/>
        </w:rPr>
        <w:t xml:space="preserve">ta </w:t>
      </w:r>
      <w:r w:rsidR="00D92F93" w:rsidRPr="00D0253F">
        <w:rPr>
          <w:rStyle w:val="l5def1"/>
          <w:rFonts w:ascii="Times New Roman" w:hAnsi="Times New Roman" w:cs="Times New Roman"/>
        </w:rPr>
        <w:t xml:space="preserve">la </w:t>
      </w:r>
      <w:r w:rsidR="00D92F93" w:rsidRPr="003B1BF9">
        <w:rPr>
          <w:rStyle w:val="l5def1"/>
          <w:rFonts w:ascii="Times New Roman" w:hAnsi="Times New Roman" w:cs="Times New Roman"/>
          <w:color w:val="000000" w:themeColor="text1"/>
        </w:rPr>
        <w:t>articol</w:t>
      </w:r>
      <w:r w:rsidR="003B1BF9" w:rsidRPr="003B1BF9">
        <w:rPr>
          <w:rStyle w:val="l5def1"/>
          <w:rFonts w:ascii="Times New Roman" w:hAnsi="Times New Roman" w:cs="Times New Roman"/>
          <w:color w:val="000000" w:themeColor="text1"/>
        </w:rPr>
        <w:t>ul</w:t>
      </w:r>
      <w:r w:rsidR="00D92F93" w:rsidRPr="003B1BF9">
        <w:rPr>
          <w:rStyle w:val="l5def1"/>
          <w:rFonts w:ascii="Times New Roman" w:hAnsi="Times New Roman" w:cs="Times New Roman"/>
          <w:color w:val="000000" w:themeColor="text1"/>
        </w:rPr>
        <w:t xml:space="preserve"> 9.1., </w:t>
      </w:r>
      <w:r w:rsidR="00D92F93" w:rsidRPr="003B1BF9">
        <w:rPr>
          <w:color w:val="000000" w:themeColor="text1"/>
          <w:sz w:val="26"/>
          <w:szCs w:val="26"/>
        </w:rPr>
        <w:t>părţile</w:t>
      </w:r>
      <w:r w:rsidR="00D92F93" w:rsidRPr="00D0253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 xml:space="preserve">9.5. Contractul </w:t>
      </w:r>
      <w:r w:rsidR="009259F5">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 xml:space="preserve">9.6. Contractul poate </w:t>
      </w:r>
      <w:r w:rsidR="009259F5">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r w:rsidR="00186890">
        <w:rPr>
          <w:color w:val="000000"/>
          <w:sz w:val="26"/>
          <w:szCs w:val="26"/>
        </w:rPr>
        <w:t>;</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B1BF9" w:rsidRDefault="003B1BF9" w:rsidP="003B1BF9">
      <w:pPr>
        <w:jc w:val="both"/>
        <w:rPr>
          <w:color w:val="000000"/>
          <w:sz w:val="26"/>
          <w:szCs w:val="26"/>
        </w:rPr>
      </w:pPr>
      <w:r>
        <w:rPr>
          <w:color w:val="000000"/>
          <w:sz w:val="26"/>
          <w:szCs w:val="26"/>
        </w:rPr>
        <w:t xml:space="preserve"> </w:t>
      </w:r>
    </w:p>
    <w:p w:rsidR="00D92F93" w:rsidRPr="00D0253F" w:rsidRDefault="00D92F93" w:rsidP="003B1BF9">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3B1BF9"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BD62D2" w:rsidRDefault="00D92F93" w:rsidP="00491371">
      <w:pPr>
        <w:jc w:val="both"/>
        <w:rPr>
          <w:color w:val="000000"/>
          <w:sz w:val="26"/>
          <w:szCs w:val="26"/>
        </w:rPr>
      </w:pPr>
      <w:r w:rsidRPr="00BD62D2">
        <w:rPr>
          <w:color w:val="000000"/>
          <w:sz w:val="26"/>
          <w:szCs w:val="26"/>
        </w:rPr>
        <w:t xml:space="preserv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BE3F15">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sidR="00B20157">
        <w:rPr>
          <w:sz w:val="26"/>
          <w:szCs w:val="26"/>
        </w:rPr>
        <w:tab/>
      </w:r>
      <w:r w:rsidR="00B20157">
        <w:rPr>
          <w:sz w:val="26"/>
          <w:szCs w:val="26"/>
        </w:rPr>
        <w:tab/>
      </w:r>
      <w:r w:rsidR="00B20157">
        <w:rPr>
          <w:sz w:val="26"/>
          <w:szCs w:val="26"/>
        </w:rPr>
        <w:tab/>
      </w:r>
      <w:r w:rsidR="00B20157">
        <w:rPr>
          <w:sz w:val="26"/>
          <w:szCs w:val="26"/>
        </w:rPr>
        <w:tab/>
      </w:r>
      <w:r w:rsidR="00B20157">
        <w:rPr>
          <w:sz w:val="26"/>
          <w:szCs w:val="26"/>
        </w:rPr>
        <w:tab/>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20157"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B20157">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p>
    <w:p w:rsidR="00B33D02" w:rsidRPr="004C3B0B" w:rsidRDefault="003B1BF9"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3B1BF9" w:rsidRPr="003B1BF9" w:rsidRDefault="003B1BF9" w:rsidP="00B33D02">
      <w:pPr>
        <w:spacing w:line="276" w:lineRule="auto"/>
        <w:jc w:val="both"/>
        <w:rPr>
          <w:color w:val="000000" w:themeColor="text1"/>
          <w:sz w:val="26"/>
          <w:szCs w:val="26"/>
        </w:rPr>
      </w:pPr>
    </w:p>
    <w:p w:rsidR="00B33D02" w:rsidRPr="003B1BF9" w:rsidRDefault="00B33D02" w:rsidP="003B1BF9">
      <w:pPr>
        <w:rPr>
          <w:color w:val="000000" w:themeColor="text1"/>
          <w:sz w:val="26"/>
          <w:szCs w:val="26"/>
        </w:rPr>
      </w:pPr>
      <w:r w:rsidRPr="003B1BF9">
        <w:rPr>
          <w:color w:val="000000" w:themeColor="text1"/>
          <w:sz w:val="26"/>
          <w:szCs w:val="26"/>
        </w:rPr>
        <w:tab/>
      </w:r>
      <w:r w:rsidRPr="003B1BF9">
        <w:rPr>
          <w:color w:val="000000" w:themeColor="text1"/>
          <w:sz w:val="26"/>
          <w:szCs w:val="26"/>
        </w:rPr>
        <w:tab/>
        <w:t>Director Dezvoltare si Implementare Proiecte</w:t>
      </w:r>
      <w:r w:rsidR="00A50F56">
        <w:rPr>
          <w:color w:val="000000" w:themeColor="text1"/>
          <w:sz w:val="26"/>
          <w:szCs w:val="26"/>
        </w:rPr>
        <w:t>,</w:t>
      </w:r>
    </w:p>
    <w:p w:rsidR="00B33D02" w:rsidRPr="003B1BF9" w:rsidRDefault="00B33D02" w:rsidP="00B33D02">
      <w:pPr>
        <w:spacing w:line="276" w:lineRule="auto"/>
        <w:jc w:val="both"/>
        <w:rPr>
          <w:color w:val="000000" w:themeColor="text1"/>
          <w:sz w:val="26"/>
          <w:szCs w:val="26"/>
        </w:rPr>
      </w:pPr>
      <w:r w:rsidRPr="003B1BF9">
        <w:rPr>
          <w:color w:val="000000" w:themeColor="text1"/>
          <w:sz w:val="26"/>
          <w:szCs w:val="26"/>
        </w:rPr>
        <w:tab/>
      </w:r>
      <w:r w:rsidRPr="003B1BF9">
        <w:rPr>
          <w:color w:val="000000" w:themeColor="text1"/>
          <w:sz w:val="26"/>
          <w:szCs w:val="26"/>
        </w:rPr>
        <w:tab/>
        <w:t>Adrian Tudora</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r w:rsidR="00A50F56">
        <w:rPr>
          <w:sz w:val="26"/>
          <w:szCs w:val="26"/>
        </w:rPr>
        <w:t>,</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Pr="000C05D7" w:rsidRDefault="00B33D02" w:rsidP="00B33D02">
      <w:pPr>
        <w:rPr>
          <w:sz w:val="26"/>
          <w:szCs w:val="26"/>
        </w:rPr>
      </w:pPr>
      <w:r w:rsidRPr="00B20157">
        <w:rPr>
          <w:sz w:val="22"/>
          <w:szCs w:val="22"/>
        </w:rPr>
        <w:tab/>
      </w:r>
      <w:r w:rsidRPr="00B20157">
        <w:rPr>
          <w:sz w:val="22"/>
          <w:szCs w:val="22"/>
        </w:rPr>
        <w:tab/>
      </w:r>
      <w:r w:rsidRPr="000C05D7">
        <w:rPr>
          <w:sz w:val="26"/>
          <w:szCs w:val="26"/>
        </w:rPr>
        <w:t>Responsabil coordonare contractare,</w:t>
      </w:r>
    </w:p>
    <w:p w:rsidR="00B33D02" w:rsidRPr="000C05D7" w:rsidRDefault="00B33D02" w:rsidP="00B33D02">
      <w:pPr>
        <w:rPr>
          <w:sz w:val="26"/>
          <w:szCs w:val="26"/>
        </w:rPr>
      </w:pPr>
      <w:r w:rsidRPr="000C05D7">
        <w:rPr>
          <w:sz w:val="26"/>
          <w:szCs w:val="26"/>
        </w:rPr>
        <w:tab/>
      </w:r>
      <w:r w:rsidRPr="000C05D7">
        <w:rPr>
          <w:sz w:val="26"/>
          <w:szCs w:val="26"/>
        </w:rPr>
        <w:tab/>
        <w:t>Roxana KEDEI</w:t>
      </w:r>
    </w:p>
    <w:p w:rsidR="00B33D02" w:rsidRPr="000C05D7" w:rsidRDefault="00B33D02" w:rsidP="00B33D02">
      <w:pPr>
        <w:rPr>
          <w:sz w:val="26"/>
          <w:szCs w:val="26"/>
        </w:rPr>
      </w:pPr>
    </w:p>
    <w:p w:rsidR="00B33D02" w:rsidRPr="000C05D7" w:rsidRDefault="00B33D02" w:rsidP="00B33D02">
      <w:pPr>
        <w:rPr>
          <w:sz w:val="26"/>
          <w:szCs w:val="26"/>
        </w:rPr>
      </w:pPr>
      <w:r w:rsidRPr="000C05D7">
        <w:rPr>
          <w:sz w:val="26"/>
          <w:szCs w:val="26"/>
        </w:rPr>
        <w:tab/>
      </w:r>
      <w:r w:rsidRPr="000C05D7">
        <w:rPr>
          <w:sz w:val="26"/>
          <w:szCs w:val="26"/>
        </w:rPr>
        <w:tab/>
        <w:t>Responsabil contract</w:t>
      </w:r>
      <w:r w:rsidR="003B1BF9" w:rsidRPr="000C05D7">
        <w:rPr>
          <w:sz w:val="26"/>
          <w:szCs w:val="26"/>
        </w:rPr>
        <w:t>,</w:t>
      </w:r>
    </w:p>
    <w:p w:rsidR="003B1BF9" w:rsidRPr="000C05D7" w:rsidRDefault="000C05D7" w:rsidP="00B33D02">
      <w:pPr>
        <w:rPr>
          <w:sz w:val="26"/>
          <w:szCs w:val="26"/>
        </w:rPr>
      </w:pPr>
      <w:r>
        <w:rPr>
          <w:sz w:val="26"/>
          <w:szCs w:val="26"/>
        </w:rPr>
        <w:t xml:space="preserve">                      </w:t>
      </w:r>
      <w:r w:rsidR="003B1BF9" w:rsidRPr="000C05D7">
        <w:rPr>
          <w:sz w:val="26"/>
          <w:szCs w:val="26"/>
        </w:rPr>
        <w:t>Virginia Ioanitescu</w:t>
      </w:r>
    </w:p>
    <w:p w:rsidR="00D92F93" w:rsidRPr="0033370D" w:rsidRDefault="00D92F93" w:rsidP="00C3093E">
      <w:pPr>
        <w:pStyle w:val="BodyText"/>
        <w:ind w:left="696" w:firstLine="12"/>
        <w:jc w:val="left"/>
        <w:rPr>
          <w:color w:val="000000"/>
          <w:sz w:val="26"/>
          <w:szCs w:val="26"/>
        </w:rPr>
        <w:sectPr w:rsidR="00D92F93" w:rsidRPr="0033370D" w:rsidSect="00B20157">
          <w:footerReference w:type="even" r:id="rId7"/>
          <w:footerReference w:type="default" r:id="rId8"/>
          <w:footerReference w:type="first" r:id="rId9"/>
          <w:pgSz w:w="11906" w:h="16838" w:code="9"/>
          <w:pgMar w:top="568" w:right="849" w:bottom="907" w:left="1531" w:header="709" w:footer="907" w:gutter="0"/>
          <w:pgNumType w:start="1"/>
          <w:cols w:space="708"/>
          <w:docGrid w:linePitch="360"/>
        </w:sectPr>
      </w:pPr>
    </w:p>
    <w:p w:rsidR="00D92F93" w:rsidRPr="0033370D" w:rsidRDefault="00D92F93" w:rsidP="007A0496">
      <w:pPr>
        <w:rPr>
          <w:color w:val="000000"/>
          <w:sz w:val="26"/>
          <w:szCs w:val="26"/>
        </w:rPr>
      </w:pPr>
    </w:p>
    <w:p w:rsidR="0033370D" w:rsidRPr="0033370D" w:rsidRDefault="0033370D" w:rsidP="00293CFE">
      <w:pPr>
        <w:jc w:val="right"/>
        <w:rPr>
          <w:color w:val="000000"/>
          <w:sz w:val="26"/>
          <w:szCs w:val="26"/>
        </w:rPr>
      </w:pPr>
    </w:p>
    <w:p w:rsidR="00D92F93" w:rsidRPr="0033370D" w:rsidRDefault="00D92F93" w:rsidP="00293CFE">
      <w:pPr>
        <w:jc w:val="right"/>
        <w:rPr>
          <w:color w:val="000000"/>
          <w:sz w:val="26"/>
          <w:szCs w:val="26"/>
        </w:rPr>
      </w:pPr>
      <w:r w:rsidRPr="0033370D">
        <w:rPr>
          <w:color w:val="000000"/>
          <w:sz w:val="26"/>
          <w:szCs w:val="26"/>
        </w:rPr>
        <w:t>Anexa nr. 1 la contractul nr.______________</w:t>
      </w:r>
    </w:p>
    <w:p w:rsidR="00D92F93" w:rsidRPr="0033370D" w:rsidRDefault="00D92F93" w:rsidP="00293CFE">
      <w:pPr>
        <w:jc w:val="center"/>
        <w:rPr>
          <w:color w:val="000000"/>
          <w:sz w:val="26"/>
          <w:szCs w:val="26"/>
        </w:rPr>
      </w:pPr>
    </w:p>
    <w:p w:rsidR="00D92F93" w:rsidRPr="0033370D" w:rsidRDefault="00D92F93" w:rsidP="00784ED3">
      <w:pPr>
        <w:jc w:val="center"/>
        <w:rPr>
          <w:b/>
          <w:color w:val="000000"/>
          <w:sz w:val="26"/>
          <w:szCs w:val="26"/>
          <w:u w:val="single"/>
        </w:rPr>
      </w:pPr>
      <w:r w:rsidRPr="0033370D">
        <w:rPr>
          <w:b/>
          <w:color w:val="000000"/>
          <w:sz w:val="26"/>
          <w:szCs w:val="26"/>
          <w:u w:val="single"/>
        </w:rPr>
        <w:t>Lista de cantitaţi de produse contractate</w:t>
      </w:r>
    </w:p>
    <w:tbl>
      <w:tblPr>
        <w:tblW w:w="14175" w:type="dxa"/>
        <w:tblInd w:w="817" w:type="dxa"/>
        <w:tblLayout w:type="fixed"/>
        <w:tblLook w:val="0000"/>
      </w:tblPr>
      <w:tblGrid>
        <w:gridCol w:w="567"/>
        <w:gridCol w:w="4680"/>
        <w:gridCol w:w="720"/>
        <w:gridCol w:w="925"/>
        <w:gridCol w:w="524"/>
        <w:gridCol w:w="804"/>
        <w:gridCol w:w="143"/>
        <w:gridCol w:w="661"/>
        <w:gridCol w:w="1001"/>
        <w:gridCol w:w="441"/>
        <w:gridCol w:w="345"/>
        <w:gridCol w:w="802"/>
        <w:gridCol w:w="376"/>
        <w:gridCol w:w="60"/>
        <w:gridCol w:w="840"/>
        <w:gridCol w:w="1286"/>
      </w:tblGrid>
      <w:tr w:rsidR="003B1BF9" w:rsidRPr="0033370D" w:rsidTr="003B1BF9">
        <w:trPr>
          <w:gridAfter w:val="1"/>
          <w:wAfter w:w="1286" w:type="dxa"/>
          <w:trHeight w:val="450"/>
        </w:trPr>
        <w:tc>
          <w:tcPr>
            <w:tcW w:w="567" w:type="dxa"/>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4680" w:type="dxa"/>
            <w:tcBorders>
              <w:top w:val="nil"/>
              <w:left w:val="nil"/>
              <w:bottom w:val="single" w:sz="4" w:space="0" w:color="auto"/>
              <w:right w:val="nil"/>
            </w:tcBorders>
            <w:noWrap/>
            <w:vAlign w:val="bottom"/>
          </w:tcPr>
          <w:p w:rsidR="003B1BF9" w:rsidRPr="0033370D" w:rsidRDefault="003B1BF9" w:rsidP="00EC0870">
            <w:pPr>
              <w:rPr>
                <w:b/>
                <w:bCs/>
                <w:sz w:val="26"/>
                <w:szCs w:val="26"/>
              </w:rPr>
            </w:pPr>
          </w:p>
        </w:tc>
        <w:tc>
          <w:tcPr>
            <w:tcW w:w="720" w:type="dxa"/>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1449" w:type="dxa"/>
            <w:gridSpan w:val="2"/>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804" w:type="dxa"/>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804" w:type="dxa"/>
            <w:gridSpan w:val="2"/>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1442" w:type="dxa"/>
            <w:gridSpan w:val="2"/>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345" w:type="dxa"/>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802" w:type="dxa"/>
            <w:tcBorders>
              <w:top w:val="nil"/>
              <w:left w:val="nil"/>
              <w:bottom w:val="single" w:sz="4" w:space="0" w:color="auto"/>
              <w:right w:val="nil"/>
            </w:tcBorders>
            <w:noWrap/>
            <w:vAlign w:val="bottom"/>
          </w:tcPr>
          <w:p w:rsidR="003B1BF9" w:rsidRPr="0033370D" w:rsidRDefault="003B1BF9" w:rsidP="00EC0870">
            <w:pPr>
              <w:rPr>
                <w:sz w:val="26"/>
                <w:szCs w:val="26"/>
              </w:rPr>
            </w:pPr>
          </w:p>
        </w:tc>
        <w:tc>
          <w:tcPr>
            <w:tcW w:w="376" w:type="dxa"/>
            <w:tcBorders>
              <w:top w:val="nil"/>
              <w:left w:val="nil"/>
              <w:bottom w:val="single" w:sz="4" w:space="0" w:color="auto"/>
              <w:right w:val="nil"/>
            </w:tcBorders>
          </w:tcPr>
          <w:p w:rsidR="003B1BF9" w:rsidRPr="0033370D" w:rsidRDefault="003B1BF9" w:rsidP="00EC0870">
            <w:pPr>
              <w:rPr>
                <w:sz w:val="26"/>
                <w:szCs w:val="26"/>
              </w:rPr>
            </w:pPr>
          </w:p>
        </w:tc>
        <w:tc>
          <w:tcPr>
            <w:tcW w:w="900" w:type="dxa"/>
            <w:gridSpan w:val="2"/>
            <w:tcBorders>
              <w:top w:val="nil"/>
              <w:left w:val="nil"/>
              <w:bottom w:val="single" w:sz="4" w:space="0" w:color="auto"/>
              <w:right w:val="nil"/>
            </w:tcBorders>
          </w:tcPr>
          <w:p w:rsidR="003B1BF9" w:rsidRPr="0033370D" w:rsidRDefault="003B1BF9" w:rsidP="00EC0870">
            <w:pPr>
              <w:rPr>
                <w:sz w:val="26"/>
                <w:szCs w:val="26"/>
              </w:rPr>
            </w:pPr>
          </w:p>
        </w:tc>
      </w:tr>
      <w:tr w:rsidR="003B1BF9" w:rsidRPr="0033370D" w:rsidTr="003B1BF9">
        <w:trPr>
          <w:trHeight w:val="2551"/>
        </w:trPr>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B1BF9" w:rsidRPr="0033370D" w:rsidRDefault="003B1BF9" w:rsidP="00EC0870">
            <w:pPr>
              <w:jc w:val="center"/>
              <w:rPr>
                <w:b/>
                <w:bCs/>
              </w:rPr>
            </w:pPr>
            <w:r w:rsidRPr="0033370D">
              <w:rPr>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3B1BF9" w:rsidRPr="0033370D" w:rsidRDefault="003B1BF9" w:rsidP="00EC0870">
            <w:pPr>
              <w:jc w:val="center"/>
              <w:rPr>
                <w:b/>
                <w:bCs/>
              </w:rPr>
            </w:pPr>
            <w:r w:rsidRPr="0033370D">
              <w:rPr>
                <w:b/>
                <w:bCs/>
              </w:rPr>
              <w:t>DENUMIRE</w:t>
            </w:r>
            <w:r w:rsidRPr="0033370D">
              <w:rPr>
                <w:b/>
                <w:bCs/>
              </w:rPr>
              <w:br/>
              <w:t xml:space="preserve">PRODUS, CARACTERISTICI </w:t>
            </w:r>
            <w:r w:rsidRPr="0033370D">
              <w:rPr>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3B1BF9" w:rsidRPr="0033370D" w:rsidRDefault="003B1BF9" w:rsidP="00EC0870">
            <w:pPr>
              <w:jc w:val="center"/>
              <w:rPr>
                <w:b/>
                <w:bCs/>
              </w:rPr>
            </w:pPr>
            <w:r w:rsidRPr="0033370D">
              <w:rPr>
                <w:b/>
                <w:bCs/>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3B1BF9" w:rsidRPr="0033370D" w:rsidRDefault="003B1BF9" w:rsidP="00EC0870">
            <w:pPr>
              <w:jc w:val="center"/>
              <w:rPr>
                <w:b/>
                <w:bCs/>
              </w:rPr>
            </w:pPr>
            <w:r w:rsidRPr="0033370D">
              <w:rPr>
                <w:b/>
                <w:bCs/>
              </w:rPr>
              <w:t>CANTITATE</w:t>
            </w: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3B1BF9" w:rsidRPr="0033370D" w:rsidRDefault="003B1BF9" w:rsidP="00EC0870">
            <w:pPr>
              <w:jc w:val="center"/>
              <w:rPr>
                <w:b/>
                <w:bCs/>
              </w:rPr>
            </w:pPr>
            <w:r w:rsidRPr="0033370D">
              <w:rPr>
                <w:b/>
                <w:bCs/>
              </w:rPr>
              <w:t>PRET UNITAR</w:t>
            </w:r>
          </w:p>
          <w:p w:rsidR="003B1BF9" w:rsidRPr="0033370D" w:rsidRDefault="003B1BF9" w:rsidP="00EC0870">
            <w:pPr>
              <w:jc w:val="center"/>
              <w:rPr>
                <w:b/>
                <w:bCs/>
              </w:rPr>
            </w:pPr>
            <w:r w:rsidRPr="0033370D">
              <w:rPr>
                <w:b/>
                <w:bCs/>
              </w:rPr>
              <w:t xml:space="preserve"> </w:t>
            </w:r>
            <w:r w:rsidRPr="0033370D">
              <w:rPr>
                <w:bCs/>
              </w:rPr>
              <w:t>(lei fara TVA)</w:t>
            </w:r>
          </w:p>
        </w:tc>
        <w:tc>
          <w:tcPr>
            <w:tcW w:w="1662" w:type="dxa"/>
            <w:gridSpan w:val="2"/>
            <w:tcBorders>
              <w:top w:val="single" w:sz="4" w:space="0" w:color="auto"/>
              <w:left w:val="single" w:sz="4" w:space="0" w:color="auto"/>
              <w:bottom w:val="single" w:sz="4" w:space="0" w:color="auto"/>
              <w:right w:val="single" w:sz="4" w:space="0" w:color="auto"/>
            </w:tcBorders>
            <w:vAlign w:val="center"/>
          </w:tcPr>
          <w:p w:rsidR="003B1BF9" w:rsidRPr="0033370D" w:rsidRDefault="003B1BF9" w:rsidP="00EC0870">
            <w:pPr>
              <w:jc w:val="center"/>
              <w:rPr>
                <w:b/>
                <w:bCs/>
              </w:rPr>
            </w:pPr>
            <w:r w:rsidRPr="0033370D">
              <w:rPr>
                <w:b/>
                <w:bCs/>
              </w:rPr>
              <w:t>PRET TOTAL</w:t>
            </w:r>
          </w:p>
          <w:p w:rsidR="003B1BF9" w:rsidRPr="0033370D" w:rsidRDefault="003B1BF9" w:rsidP="00EC0870">
            <w:pPr>
              <w:jc w:val="center"/>
              <w:rPr>
                <w:bCs/>
              </w:rPr>
            </w:pPr>
            <w:r w:rsidRPr="0033370D">
              <w:rPr>
                <w:bCs/>
              </w:rPr>
              <w:t>(lei fara TVA)</w:t>
            </w:r>
          </w:p>
        </w:tc>
        <w:tc>
          <w:tcPr>
            <w:tcW w:w="2024" w:type="dxa"/>
            <w:gridSpan w:val="5"/>
            <w:tcBorders>
              <w:top w:val="single" w:sz="4" w:space="0" w:color="auto"/>
              <w:right w:val="single" w:sz="4" w:space="0" w:color="auto"/>
            </w:tcBorders>
            <w:vAlign w:val="center"/>
          </w:tcPr>
          <w:p w:rsidR="003B1BF9" w:rsidRPr="0033370D" w:rsidRDefault="003B1BF9" w:rsidP="00EC0870">
            <w:pPr>
              <w:jc w:val="center"/>
              <w:rPr>
                <w:b/>
                <w:bCs/>
              </w:rPr>
            </w:pPr>
          </w:p>
          <w:p w:rsidR="003B1BF9" w:rsidRPr="0033370D" w:rsidRDefault="003B1BF9" w:rsidP="00EC0870">
            <w:pPr>
              <w:jc w:val="center"/>
              <w:rPr>
                <w:b/>
                <w:bCs/>
              </w:rPr>
            </w:pPr>
            <w:r w:rsidRPr="0033370D">
              <w:rPr>
                <w:b/>
                <w:bCs/>
              </w:rPr>
              <w:t>PRODUCATOR</w:t>
            </w:r>
          </w:p>
        </w:tc>
        <w:tc>
          <w:tcPr>
            <w:tcW w:w="2126" w:type="dxa"/>
            <w:gridSpan w:val="2"/>
            <w:tcBorders>
              <w:top w:val="single" w:sz="4" w:space="0" w:color="auto"/>
              <w:right w:val="single" w:sz="4" w:space="0" w:color="auto"/>
            </w:tcBorders>
            <w:vAlign w:val="center"/>
          </w:tcPr>
          <w:p w:rsidR="003B1BF9" w:rsidRPr="0033370D" w:rsidRDefault="003B1BF9" w:rsidP="00EC0870">
            <w:pPr>
              <w:jc w:val="center"/>
              <w:rPr>
                <w:b/>
                <w:bCs/>
              </w:rPr>
            </w:pPr>
            <w:r w:rsidRPr="0033370D">
              <w:rPr>
                <w:b/>
                <w:bCs/>
              </w:rPr>
              <w:t>TERMEN DE LIVRARE</w:t>
            </w:r>
          </w:p>
        </w:tc>
      </w:tr>
      <w:tr w:rsidR="003B1BF9" w:rsidRPr="0033370D" w:rsidTr="003B1BF9">
        <w:trPr>
          <w:trHeight w:val="447"/>
        </w:trPr>
        <w:tc>
          <w:tcPr>
            <w:tcW w:w="567" w:type="dxa"/>
            <w:tcBorders>
              <w:top w:val="nil"/>
              <w:left w:val="single" w:sz="4" w:space="0" w:color="auto"/>
              <w:bottom w:val="single" w:sz="4" w:space="0" w:color="auto"/>
              <w:right w:val="single" w:sz="4" w:space="0" w:color="auto"/>
            </w:tcBorders>
            <w:vAlign w:val="center"/>
          </w:tcPr>
          <w:p w:rsidR="003B1BF9" w:rsidRPr="0033370D" w:rsidRDefault="003B1BF9" w:rsidP="00EC0870">
            <w:pPr>
              <w:jc w:val="center"/>
              <w:rPr>
                <w:sz w:val="26"/>
                <w:szCs w:val="26"/>
              </w:rPr>
            </w:pPr>
            <w:r w:rsidRPr="0033370D">
              <w:rPr>
                <w:sz w:val="26"/>
                <w:szCs w:val="26"/>
              </w:rPr>
              <w:t>1</w:t>
            </w:r>
          </w:p>
        </w:tc>
        <w:tc>
          <w:tcPr>
            <w:tcW w:w="4680" w:type="dxa"/>
            <w:tcBorders>
              <w:top w:val="nil"/>
              <w:left w:val="nil"/>
              <w:bottom w:val="single" w:sz="4" w:space="0" w:color="auto"/>
              <w:right w:val="single" w:sz="4" w:space="0" w:color="auto"/>
            </w:tcBorders>
            <w:vAlign w:val="center"/>
          </w:tcPr>
          <w:p w:rsidR="003B1BF9" w:rsidRPr="0033370D" w:rsidRDefault="003B1BF9" w:rsidP="00EC0870">
            <w:pPr>
              <w:jc w:val="center"/>
              <w:rPr>
                <w:sz w:val="26"/>
                <w:szCs w:val="26"/>
              </w:rPr>
            </w:pPr>
            <w:r w:rsidRPr="0033370D">
              <w:rPr>
                <w:sz w:val="26"/>
                <w:szCs w:val="26"/>
              </w:rPr>
              <w:t xml:space="preserve">Echipament sudura fibra optica </w:t>
            </w:r>
          </w:p>
        </w:tc>
        <w:tc>
          <w:tcPr>
            <w:tcW w:w="720" w:type="dxa"/>
            <w:tcBorders>
              <w:top w:val="nil"/>
              <w:left w:val="nil"/>
              <w:bottom w:val="single" w:sz="4" w:space="0" w:color="auto"/>
              <w:right w:val="single" w:sz="4" w:space="0" w:color="auto"/>
            </w:tcBorders>
            <w:vAlign w:val="center"/>
          </w:tcPr>
          <w:p w:rsidR="003B1BF9" w:rsidRPr="0033370D" w:rsidRDefault="003B1BF9" w:rsidP="00EC0870">
            <w:pPr>
              <w:jc w:val="center"/>
              <w:rPr>
                <w:sz w:val="26"/>
                <w:szCs w:val="26"/>
              </w:rPr>
            </w:pPr>
            <w:r w:rsidRPr="0033370D">
              <w:rPr>
                <w:sz w:val="26"/>
                <w:szCs w:val="26"/>
              </w:rPr>
              <w:t>buc</w:t>
            </w:r>
          </w:p>
        </w:tc>
        <w:tc>
          <w:tcPr>
            <w:tcW w:w="925" w:type="dxa"/>
            <w:tcBorders>
              <w:top w:val="single" w:sz="4" w:space="0" w:color="auto"/>
              <w:left w:val="nil"/>
              <w:bottom w:val="single" w:sz="4" w:space="0" w:color="auto"/>
              <w:right w:val="single" w:sz="4" w:space="0" w:color="auto"/>
            </w:tcBorders>
            <w:vAlign w:val="center"/>
          </w:tcPr>
          <w:p w:rsidR="003B1BF9" w:rsidRPr="0033370D" w:rsidRDefault="00B20157" w:rsidP="00EC0870">
            <w:pPr>
              <w:jc w:val="center"/>
              <w:rPr>
                <w:b/>
                <w:bCs/>
                <w:sz w:val="26"/>
                <w:szCs w:val="26"/>
              </w:rPr>
            </w:pPr>
            <w:r>
              <w:rPr>
                <w:b/>
                <w:bCs/>
                <w:sz w:val="26"/>
                <w:szCs w:val="26"/>
              </w:rPr>
              <w:t>1</w:t>
            </w:r>
          </w:p>
        </w:tc>
        <w:tc>
          <w:tcPr>
            <w:tcW w:w="1471" w:type="dxa"/>
            <w:gridSpan w:val="3"/>
            <w:tcBorders>
              <w:top w:val="single" w:sz="4" w:space="0" w:color="auto"/>
              <w:left w:val="nil"/>
              <w:bottom w:val="single" w:sz="4" w:space="0" w:color="auto"/>
              <w:right w:val="single" w:sz="4" w:space="0" w:color="auto"/>
            </w:tcBorders>
          </w:tcPr>
          <w:p w:rsidR="003B1BF9" w:rsidRPr="0033370D" w:rsidRDefault="003B1BF9" w:rsidP="00EC0870">
            <w:pPr>
              <w:jc w:val="center"/>
              <w:rPr>
                <w:b/>
                <w:bCs/>
                <w:color w:val="0000FF"/>
                <w:sz w:val="26"/>
                <w:szCs w:val="26"/>
              </w:rPr>
            </w:pPr>
          </w:p>
        </w:tc>
        <w:tc>
          <w:tcPr>
            <w:tcW w:w="1662" w:type="dxa"/>
            <w:gridSpan w:val="2"/>
            <w:tcBorders>
              <w:top w:val="single" w:sz="4" w:space="0" w:color="auto"/>
              <w:left w:val="nil"/>
              <w:bottom w:val="single" w:sz="4" w:space="0" w:color="auto"/>
              <w:right w:val="single" w:sz="4" w:space="0" w:color="auto"/>
            </w:tcBorders>
          </w:tcPr>
          <w:p w:rsidR="003B1BF9" w:rsidRPr="0033370D" w:rsidRDefault="003B1BF9" w:rsidP="00EC0870">
            <w:pPr>
              <w:jc w:val="center"/>
              <w:rPr>
                <w:b/>
                <w:bCs/>
                <w:color w:val="0000FF"/>
                <w:sz w:val="26"/>
                <w:szCs w:val="26"/>
              </w:rPr>
            </w:pPr>
          </w:p>
        </w:tc>
        <w:tc>
          <w:tcPr>
            <w:tcW w:w="2024" w:type="dxa"/>
            <w:gridSpan w:val="5"/>
            <w:tcBorders>
              <w:top w:val="single" w:sz="4" w:space="0" w:color="auto"/>
              <w:bottom w:val="single" w:sz="4" w:space="0" w:color="auto"/>
              <w:right w:val="single" w:sz="4" w:space="0" w:color="auto"/>
            </w:tcBorders>
            <w:textDirection w:val="btLr"/>
          </w:tcPr>
          <w:p w:rsidR="003B1BF9" w:rsidRPr="0033370D" w:rsidRDefault="003B1BF9" w:rsidP="00EC0870">
            <w:pPr>
              <w:ind w:left="113" w:right="113"/>
              <w:rPr>
                <w:b/>
                <w:bCs/>
                <w:color w:val="0000FF"/>
                <w:sz w:val="26"/>
                <w:szCs w:val="26"/>
              </w:rPr>
            </w:pPr>
          </w:p>
        </w:tc>
        <w:tc>
          <w:tcPr>
            <w:tcW w:w="2126" w:type="dxa"/>
            <w:gridSpan w:val="2"/>
            <w:tcBorders>
              <w:top w:val="single" w:sz="4" w:space="0" w:color="auto"/>
              <w:bottom w:val="single" w:sz="4" w:space="0" w:color="auto"/>
              <w:right w:val="single" w:sz="4" w:space="0" w:color="auto"/>
            </w:tcBorders>
            <w:textDirection w:val="btLr"/>
          </w:tcPr>
          <w:p w:rsidR="003B1BF9" w:rsidRPr="0033370D" w:rsidRDefault="003B1BF9" w:rsidP="00EC0870">
            <w:pPr>
              <w:ind w:left="113" w:right="113"/>
              <w:rPr>
                <w:b/>
                <w:bCs/>
                <w:color w:val="0000FF"/>
                <w:sz w:val="26"/>
                <w:szCs w:val="26"/>
              </w:rPr>
            </w:pPr>
          </w:p>
        </w:tc>
      </w:tr>
      <w:tr w:rsidR="003B1BF9" w:rsidRPr="0033370D" w:rsidTr="003B1BF9">
        <w:trPr>
          <w:trHeight w:val="588"/>
        </w:trPr>
        <w:tc>
          <w:tcPr>
            <w:tcW w:w="8363" w:type="dxa"/>
            <w:gridSpan w:val="7"/>
            <w:tcBorders>
              <w:top w:val="nil"/>
              <w:left w:val="single" w:sz="4" w:space="0" w:color="auto"/>
              <w:bottom w:val="single" w:sz="4" w:space="0" w:color="auto"/>
              <w:right w:val="single" w:sz="4" w:space="0" w:color="auto"/>
            </w:tcBorders>
            <w:vAlign w:val="center"/>
          </w:tcPr>
          <w:p w:rsidR="003B1BF9" w:rsidRPr="0033370D" w:rsidRDefault="003B1BF9" w:rsidP="00EC0870">
            <w:pPr>
              <w:jc w:val="center"/>
              <w:rPr>
                <w:b/>
                <w:bCs/>
                <w:color w:val="0000FF"/>
                <w:sz w:val="26"/>
                <w:szCs w:val="26"/>
              </w:rPr>
            </w:pPr>
            <w:r w:rsidRPr="0033370D">
              <w:rPr>
                <w:sz w:val="26"/>
                <w:szCs w:val="26"/>
              </w:rPr>
              <w:t>TOTAL LEI (fara TVA):</w:t>
            </w:r>
          </w:p>
        </w:tc>
        <w:tc>
          <w:tcPr>
            <w:tcW w:w="1662" w:type="dxa"/>
            <w:gridSpan w:val="2"/>
            <w:tcBorders>
              <w:top w:val="nil"/>
              <w:left w:val="nil"/>
              <w:bottom w:val="single" w:sz="4" w:space="0" w:color="auto"/>
              <w:right w:val="single" w:sz="4" w:space="0" w:color="auto"/>
            </w:tcBorders>
          </w:tcPr>
          <w:p w:rsidR="003B1BF9" w:rsidRPr="0033370D" w:rsidRDefault="003B1BF9" w:rsidP="00EC0870">
            <w:pPr>
              <w:jc w:val="center"/>
              <w:rPr>
                <w:b/>
                <w:bCs/>
                <w:color w:val="0000FF"/>
                <w:sz w:val="26"/>
                <w:szCs w:val="26"/>
              </w:rPr>
            </w:pPr>
          </w:p>
        </w:tc>
        <w:tc>
          <w:tcPr>
            <w:tcW w:w="4150" w:type="dxa"/>
            <w:gridSpan w:val="7"/>
            <w:tcBorders>
              <w:top w:val="single" w:sz="4" w:space="0" w:color="auto"/>
              <w:bottom w:val="single" w:sz="4" w:space="0" w:color="auto"/>
              <w:right w:val="single" w:sz="4" w:space="0" w:color="auto"/>
            </w:tcBorders>
            <w:textDirection w:val="btLr"/>
          </w:tcPr>
          <w:p w:rsidR="003B1BF9" w:rsidRPr="0033370D" w:rsidRDefault="003B1BF9" w:rsidP="00EC0870">
            <w:pPr>
              <w:ind w:left="113" w:right="113"/>
              <w:rPr>
                <w:b/>
                <w:bCs/>
                <w:color w:val="0000FF"/>
                <w:sz w:val="26"/>
                <w:szCs w:val="26"/>
              </w:rPr>
            </w:pPr>
          </w:p>
        </w:tc>
      </w:tr>
    </w:tbl>
    <w:p w:rsidR="003B1BF9" w:rsidRPr="0033370D" w:rsidRDefault="003B1BF9" w:rsidP="003B1BF9">
      <w:pPr>
        <w:rPr>
          <w:b/>
          <w:sz w:val="26"/>
          <w:szCs w:val="26"/>
        </w:rPr>
      </w:pPr>
    </w:p>
    <w:p w:rsidR="003B1BF9" w:rsidRPr="0033370D" w:rsidRDefault="003B1BF9" w:rsidP="003B1BF9">
      <w:pPr>
        <w:ind w:left="708" w:firstLine="708"/>
        <w:rPr>
          <w:b/>
          <w:sz w:val="26"/>
          <w:szCs w:val="26"/>
        </w:rPr>
      </w:pPr>
      <w:r w:rsidRPr="0033370D">
        <w:rPr>
          <w:b/>
          <w:sz w:val="26"/>
          <w:szCs w:val="26"/>
        </w:rPr>
        <w:tab/>
      </w:r>
      <w:r w:rsidRPr="0033370D">
        <w:rPr>
          <w:b/>
          <w:sz w:val="26"/>
          <w:szCs w:val="26"/>
        </w:rPr>
        <w:tab/>
        <w:t>BENEFICIAR,</w:t>
      </w:r>
      <w:r w:rsidRPr="0033370D">
        <w:rPr>
          <w:b/>
          <w:sz w:val="26"/>
          <w:szCs w:val="26"/>
        </w:rPr>
        <w:tab/>
      </w:r>
      <w:r w:rsidRPr="0033370D">
        <w:rPr>
          <w:b/>
          <w:sz w:val="26"/>
          <w:szCs w:val="26"/>
        </w:rPr>
        <w:tab/>
      </w:r>
      <w:r w:rsidRPr="0033370D">
        <w:rPr>
          <w:b/>
          <w:sz w:val="26"/>
          <w:szCs w:val="26"/>
        </w:rPr>
        <w:tab/>
      </w:r>
      <w:r w:rsidRPr="0033370D">
        <w:rPr>
          <w:b/>
          <w:sz w:val="26"/>
          <w:szCs w:val="26"/>
        </w:rPr>
        <w:tab/>
      </w:r>
      <w:r w:rsidRPr="0033370D">
        <w:rPr>
          <w:b/>
          <w:sz w:val="26"/>
          <w:szCs w:val="26"/>
        </w:rPr>
        <w:tab/>
      </w:r>
      <w:r w:rsidRPr="0033370D">
        <w:rPr>
          <w:b/>
          <w:sz w:val="26"/>
          <w:szCs w:val="26"/>
        </w:rPr>
        <w:tab/>
      </w:r>
      <w:r w:rsidRPr="0033370D">
        <w:rPr>
          <w:b/>
          <w:sz w:val="26"/>
          <w:szCs w:val="26"/>
        </w:rPr>
        <w:tab/>
      </w:r>
      <w:r w:rsidRPr="0033370D">
        <w:rPr>
          <w:b/>
          <w:sz w:val="26"/>
          <w:szCs w:val="26"/>
        </w:rPr>
        <w:tab/>
      </w:r>
      <w:r w:rsidRPr="0033370D">
        <w:rPr>
          <w:b/>
          <w:sz w:val="26"/>
          <w:szCs w:val="26"/>
        </w:rPr>
        <w:tab/>
      </w:r>
      <w:r w:rsidRPr="0033370D">
        <w:rPr>
          <w:b/>
          <w:sz w:val="26"/>
          <w:szCs w:val="26"/>
        </w:rPr>
        <w:tab/>
        <w:t>FURNIZOR,</w:t>
      </w:r>
    </w:p>
    <w:p w:rsidR="003B1BF9" w:rsidRPr="0033370D" w:rsidRDefault="003B1BF9" w:rsidP="003B1BF9">
      <w:pPr>
        <w:rPr>
          <w:color w:val="000000" w:themeColor="text1"/>
          <w:sz w:val="26"/>
          <w:szCs w:val="26"/>
        </w:rPr>
      </w:pPr>
      <w:r w:rsidRPr="0033370D">
        <w:rPr>
          <w:sz w:val="26"/>
          <w:szCs w:val="26"/>
        </w:rPr>
        <w:tab/>
      </w:r>
      <w:r w:rsidRPr="0033370D">
        <w:rPr>
          <w:sz w:val="26"/>
          <w:szCs w:val="26"/>
        </w:rPr>
        <w:tab/>
      </w:r>
      <w:r w:rsidRPr="0033370D">
        <w:rPr>
          <w:color w:val="000000" w:themeColor="text1"/>
          <w:sz w:val="26"/>
          <w:szCs w:val="26"/>
        </w:rPr>
        <w:t>DIRECTOR DEZVOLTARE SI IMPLEMENTARE PROIECTE</w:t>
      </w:r>
    </w:p>
    <w:p w:rsidR="003B1BF9" w:rsidRPr="0033370D" w:rsidRDefault="003B1BF9" w:rsidP="003B1BF9">
      <w:pPr>
        <w:rPr>
          <w:color w:val="000000" w:themeColor="text1"/>
          <w:sz w:val="26"/>
          <w:szCs w:val="26"/>
        </w:rPr>
      </w:pPr>
      <w:r w:rsidRPr="0033370D">
        <w:rPr>
          <w:color w:val="000000" w:themeColor="text1"/>
          <w:sz w:val="26"/>
          <w:szCs w:val="26"/>
        </w:rPr>
        <w:tab/>
      </w:r>
      <w:r w:rsidRPr="0033370D">
        <w:rPr>
          <w:color w:val="000000" w:themeColor="text1"/>
          <w:sz w:val="26"/>
          <w:szCs w:val="26"/>
        </w:rPr>
        <w:tab/>
        <w:t>Adrian Tudora</w:t>
      </w:r>
    </w:p>
    <w:p w:rsidR="003B1BF9" w:rsidRPr="0033370D" w:rsidRDefault="003B1BF9" w:rsidP="003B1BF9">
      <w:pPr>
        <w:rPr>
          <w:color w:val="000000" w:themeColor="text1"/>
          <w:sz w:val="26"/>
          <w:szCs w:val="26"/>
        </w:rPr>
      </w:pPr>
    </w:p>
    <w:p w:rsidR="003B1BF9" w:rsidRPr="0033370D" w:rsidRDefault="003B1BF9" w:rsidP="003B1BF9">
      <w:pPr>
        <w:rPr>
          <w:color w:val="000000" w:themeColor="text1"/>
          <w:sz w:val="26"/>
          <w:szCs w:val="26"/>
          <w:lang w:val="fr-FR"/>
        </w:rPr>
      </w:pPr>
      <w:r w:rsidRPr="0033370D">
        <w:rPr>
          <w:color w:val="000000" w:themeColor="text1"/>
          <w:sz w:val="26"/>
          <w:szCs w:val="26"/>
        </w:rPr>
        <w:tab/>
      </w:r>
      <w:r w:rsidRPr="0033370D">
        <w:rPr>
          <w:color w:val="000000" w:themeColor="text1"/>
          <w:sz w:val="26"/>
          <w:szCs w:val="26"/>
        </w:rPr>
        <w:tab/>
        <w:t>SERVICIUL INVESTITII</w:t>
      </w:r>
      <w:r w:rsidR="0033370D">
        <w:rPr>
          <w:color w:val="000000" w:themeColor="text1"/>
          <w:sz w:val="26"/>
          <w:szCs w:val="26"/>
        </w:rPr>
        <w:t>,</w:t>
      </w:r>
      <w:r w:rsidRPr="0033370D">
        <w:rPr>
          <w:color w:val="000000" w:themeColor="text1"/>
          <w:sz w:val="26"/>
          <w:szCs w:val="26"/>
        </w:rPr>
        <w:t xml:space="preserve"> </w:t>
      </w:r>
    </w:p>
    <w:p w:rsidR="003B1BF9" w:rsidRPr="0033370D" w:rsidRDefault="003B1BF9" w:rsidP="003B1BF9">
      <w:pPr>
        <w:rPr>
          <w:color w:val="000000" w:themeColor="text1"/>
          <w:sz w:val="26"/>
          <w:szCs w:val="26"/>
          <w:lang w:val="fr-FR"/>
        </w:rPr>
      </w:pPr>
      <w:r w:rsidRPr="0033370D">
        <w:rPr>
          <w:color w:val="000000" w:themeColor="text1"/>
          <w:sz w:val="26"/>
          <w:szCs w:val="26"/>
        </w:rPr>
        <w:tab/>
      </w:r>
      <w:r w:rsidRPr="0033370D">
        <w:rPr>
          <w:color w:val="000000" w:themeColor="text1"/>
          <w:sz w:val="26"/>
          <w:szCs w:val="26"/>
        </w:rPr>
        <w:tab/>
        <w:t>Tiberiu Constantinescu</w:t>
      </w:r>
    </w:p>
    <w:p w:rsidR="003B1BF9" w:rsidRPr="0033370D" w:rsidRDefault="003B1BF9" w:rsidP="003B1BF9">
      <w:pPr>
        <w:rPr>
          <w:color w:val="FF0000"/>
          <w:sz w:val="26"/>
          <w:szCs w:val="26"/>
        </w:rPr>
      </w:pPr>
      <w:r w:rsidRPr="0033370D">
        <w:rPr>
          <w:color w:val="FF0000"/>
          <w:sz w:val="26"/>
          <w:szCs w:val="26"/>
        </w:rPr>
        <w:tab/>
      </w:r>
      <w:r w:rsidRPr="0033370D">
        <w:rPr>
          <w:color w:val="FF0000"/>
          <w:sz w:val="26"/>
          <w:szCs w:val="26"/>
        </w:rPr>
        <w:tab/>
      </w:r>
    </w:p>
    <w:p w:rsidR="003B1BF9" w:rsidRPr="0033370D" w:rsidRDefault="003B1BF9" w:rsidP="003B1BF9">
      <w:pPr>
        <w:rPr>
          <w:sz w:val="26"/>
          <w:szCs w:val="26"/>
        </w:rPr>
      </w:pPr>
      <w:r w:rsidRPr="0033370D">
        <w:rPr>
          <w:color w:val="FF0000"/>
          <w:sz w:val="26"/>
          <w:szCs w:val="26"/>
        </w:rPr>
        <w:tab/>
      </w:r>
      <w:r w:rsidRPr="0033370D">
        <w:rPr>
          <w:color w:val="FF0000"/>
          <w:sz w:val="26"/>
          <w:szCs w:val="26"/>
        </w:rPr>
        <w:tab/>
      </w:r>
      <w:r w:rsidRPr="0033370D">
        <w:rPr>
          <w:sz w:val="26"/>
          <w:szCs w:val="26"/>
        </w:rPr>
        <w:t>Derulator contract,</w:t>
      </w:r>
      <w:r w:rsidRPr="0033370D">
        <w:rPr>
          <w:sz w:val="26"/>
          <w:szCs w:val="26"/>
        </w:rPr>
        <w:tab/>
      </w:r>
      <w:r w:rsidRPr="0033370D">
        <w:rPr>
          <w:sz w:val="26"/>
          <w:szCs w:val="26"/>
        </w:rPr>
        <w:tab/>
        <w:t xml:space="preserve">    </w:t>
      </w:r>
    </w:p>
    <w:p w:rsidR="003B1BF9" w:rsidRPr="0033370D" w:rsidRDefault="003B1BF9" w:rsidP="003B1BF9">
      <w:pPr>
        <w:rPr>
          <w:sz w:val="26"/>
          <w:szCs w:val="26"/>
        </w:rPr>
      </w:pPr>
      <w:r w:rsidRPr="0033370D">
        <w:rPr>
          <w:sz w:val="26"/>
          <w:szCs w:val="26"/>
        </w:rPr>
        <w:t xml:space="preserve">                      Andrei Ciotoeanu                  </w:t>
      </w:r>
    </w:p>
    <w:p w:rsidR="003B1BF9" w:rsidRPr="0033370D" w:rsidRDefault="003B1BF9" w:rsidP="003B1BF9">
      <w:pPr>
        <w:rPr>
          <w:sz w:val="26"/>
          <w:szCs w:val="26"/>
        </w:rPr>
      </w:pPr>
    </w:p>
    <w:p w:rsidR="003B1BF9" w:rsidRPr="0033370D" w:rsidRDefault="003B1BF9" w:rsidP="003B1BF9">
      <w:pPr>
        <w:rPr>
          <w:sz w:val="26"/>
          <w:szCs w:val="26"/>
        </w:rPr>
      </w:pPr>
      <w:r w:rsidRPr="0033370D">
        <w:rPr>
          <w:sz w:val="26"/>
          <w:szCs w:val="26"/>
        </w:rPr>
        <w:t xml:space="preserve">                      Responsabil achiziţie,</w:t>
      </w:r>
    </w:p>
    <w:p w:rsidR="003B1BF9" w:rsidRPr="0033370D" w:rsidRDefault="003B1BF9" w:rsidP="003B1BF9">
      <w:pPr>
        <w:rPr>
          <w:sz w:val="26"/>
          <w:szCs w:val="26"/>
        </w:rPr>
        <w:sectPr w:rsidR="003B1BF9" w:rsidRPr="0033370D" w:rsidSect="00364325">
          <w:pgSz w:w="16838" w:h="11906" w:orient="landscape"/>
          <w:pgMar w:top="284" w:right="726" w:bottom="1418" w:left="340" w:header="709" w:footer="709" w:gutter="0"/>
          <w:cols w:space="708"/>
          <w:docGrid w:linePitch="360"/>
        </w:sectPr>
      </w:pPr>
      <w:r w:rsidRPr="0033370D">
        <w:rPr>
          <w:sz w:val="26"/>
          <w:szCs w:val="26"/>
        </w:rPr>
        <w:t xml:space="preserve">                      Madalina Ene</w:t>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76DE" w:rsidRDefault="00A1386E" w:rsidP="00A1386E">
      <w:pPr>
        <w:ind w:left="708" w:firstLine="708"/>
        <w:rPr>
          <w:b/>
          <w:sz w:val="26"/>
          <w:szCs w:val="26"/>
        </w:rPr>
      </w:pPr>
      <w:r w:rsidRPr="00BD76DE">
        <w:rPr>
          <w:b/>
          <w:sz w:val="26"/>
          <w:szCs w:val="26"/>
        </w:rPr>
        <w:t>BENEFICIAR,</w:t>
      </w:r>
      <w:r w:rsidRPr="00BD76DE">
        <w:rPr>
          <w:b/>
          <w:sz w:val="26"/>
          <w:szCs w:val="26"/>
        </w:rPr>
        <w:tab/>
      </w:r>
      <w:r w:rsidRPr="00BD76DE">
        <w:rPr>
          <w:b/>
          <w:sz w:val="26"/>
          <w:szCs w:val="26"/>
        </w:rPr>
        <w:tab/>
      </w:r>
      <w:r w:rsidRPr="00BD76DE">
        <w:rPr>
          <w:b/>
          <w:sz w:val="26"/>
          <w:szCs w:val="26"/>
        </w:rPr>
        <w:tab/>
      </w:r>
      <w:r w:rsidRPr="00BD76DE">
        <w:rPr>
          <w:b/>
          <w:sz w:val="26"/>
          <w:szCs w:val="26"/>
        </w:rPr>
        <w:tab/>
      </w:r>
      <w:r w:rsidRPr="00BD76DE">
        <w:rPr>
          <w:b/>
          <w:sz w:val="26"/>
          <w:szCs w:val="26"/>
        </w:rPr>
        <w:tab/>
        <w:t>FURNIZOR,</w:t>
      </w:r>
    </w:p>
    <w:p w:rsidR="000F69E0" w:rsidRPr="00A37255" w:rsidRDefault="000F69E0" w:rsidP="000F69E0">
      <w:pPr>
        <w:ind w:left="-567"/>
        <w:rPr>
          <w:sz w:val="26"/>
          <w:szCs w:val="26"/>
        </w:rPr>
      </w:pPr>
      <w:r w:rsidRPr="00A37255">
        <w:rPr>
          <w:sz w:val="26"/>
          <w:szCs w:val="26"/>
        </w:rPr>
        <w:t>DIRECTOR DEZV</w:t>
      </w:r>
      <w:r>
        <w:rPr>
          <w:sz w:val="26"/>
          <w:szCs w:val="26"/>
        </w:rPr>
        <w:t>.</w:t>
      </w:r>
      <w:r w:rsidRPr="00A37255">
        <w:rPr>
          <w:sz w:val="26"/>
          <w:szCs w:val="26"/>
        </w:rPr>
        <w:t xml:space="preserve"> SI IMPLEMENTARE PROIECTE</w:t>
      </w:r>
    </w:p>
    <w:p w:rsidR="000F69E0" w:rsidRPr="00A37255" w:rsidRDefault="000F69E0" w:rsidP="000F69E0">
      <w:pPr>
        <w:rPr>
          <w:sz w:val="26"/>
          <w:szCs w:val="26"/>
        </w:rPr>
      </w:pPr>
      <w:r w:rsidRPr="00A37255">
        <w:rPr>
          <w:sz w:val="26"/>
          <w:szCs w:val="26"/>
        </w:rPr>
        <w:tab/>
        <w:t xml:space="preserve">        Adrian Tudora</w:t>
      </w:r>
    </w:p>
    <w:p w:rsidR="000F69E0" w:rsidRDefault="000F69E0" w:rsidP="000F69E0">
      <w:pPr>
        <w:rPr>
          <w:sz w:val="26"/>
          <w:szCs w:val="26"/>
        </w:rPr>
      </w:pPr>
    </w:p>
    <w:p w:rsidR="000F69E0" w:rsidRPr="00A37255" w:rsidRDefault="000F69E0" w:rsidP="000F69E0">
      <w:pPr>
        <w:rPr>
          <w:sz w:val="26"/>
          <w:szCs w:val="26"/>
        </w:rPr>
      </w:pPr>
    </w:p>
    <w:p w:rsidR="000F69E0" w:rsidRPr="00A37255" w:rsidRDefault="000F69E0" w:rsidP="000F69E0">
      <w:pPr>
        <w:rPr>
          <w:sz w:val="26"/>
          <w:szCs w:val="26"/>
        </w:rPr>
      </w:pPr>
      <w:r w:rsidRPr="00A37255">
        <w:rPr>
          <w:sz w:val="26"/>
          <w:szCs w:val="26"/>
        </w:rPr>
        <w:t xml:space="preserve">         SERVICIUL INVESTITII </w:t>
      </w:r>
    </w:p>
    <w:p w:rsidR="000F69E0" w:rsidRPr="00A37255" w:rsidRDefault="000F69E0" w:rsidP="000F69E0">
      <w:pPr>
        <w:rPr>
          <w:sz w:val="26"/>
          <w:szCs w:val="26"/>
          <w:lang w:val="fr-FR"/>
        </w:rPr>
      </w:pPr>
      <w:r w:rsidRPr="00A37255">
        <w:rPr>
          <w:sz w:val="26"/>
          <w:szCs w:val="26"/>
        </w:rPr>
        <w:tab/>
        <w:t>Tiberiu Constantinescu</w:t>
      </w:r>
    </w:p>
    <w:p w:rsidR="000F69E0" w:rsidRDefault="000F69E0" w:rsidP="000F69E0">
      <w:pPr>
        <w:rPr>
          <w:color w:val="FF0000"/>
          <w:sz w:val="26"/>
          <w:szCs w:val="26"/>
        </w:rPr>
      </w:pPr>
      <w:r>
        <w:rPr>
          <w:color w:val="FF0000"/>
          <w:sz w:val="26"/>
          <w:szCs w:val="26"/>
        </w:rPr>
        <w:tab/>
      </w:r>
    </w:p>
    <w:p w:rsidR="000F69E0" w:rsidRDefault="000F69E0" w:rsidP="000F69E0">
      <w:pPr>
        <w:rPr>
          <w:color w:val="FF0000"/>
          <w:sz w:val="26"/>
          <w:szCs w:val="26"/>
        </w:rPr>
      </w:pPr>
    </w:p>
    <w:p w:rsidR="000F69E0" w:rsidRPr="001349BA" w:rsidRDefault="000F69E0" w:rsidP="000F69E0">
      <w:pPr>
        <w:rPr>
          <w:color w:val="FF0000"/>
          <w:sz w:val="26"/>
          <w:szCs w:val="26"/>
          <w:lang w:val="fr-FR"/>
        </w:rPr>
      </w:pPr>
      <w:r>
        <w:rPr>
          <w:sz w:val="26"/>
          <w:szCs w:val="26"/>
        </w:rPr>
        <w:t xml:space="preserve">              </w:t>
      </w:r>
      <w:r w:rsidRPr="001E3A38">
        <w:rPr>
          <w:sz w:val="26"/>
          <w:szCs w:val="26"/>
        </w:rPr>
        <w:t>Derulator contract</w:t>
      </w:r>
      <w:r>
        <w:rPr>
          <w:sz w:val="26"/>
          <w:szCs w:val="26"/>
        </w:rPr>
        <w:t>,</w:t>
      </w:r>
      <w:r>
        <w:rPr>
          <w:sz w:val="26"/>
          <w:szCs w:val="26"/>
        </w:rPr>
        <w:tab/>
      </w:r>
      <w:r>
        <w:rPr>
          <w:sz w:val="26"/>
          <w:szCs w:val="26"/>
        </w:rPr>
        <w:tab/>
      </w:r>
    </w:p>
    <w:p w:rsidR="000F69E0" w:rsidRDefault="000F69E0" w:rsidP="000F69E0">
      <w:pPr>
        <w:rPr>
          <w:sz w:val="26"/>
          <w:szCs w:val="26"/>
        </w:rPr>
      </w:pPr>
      <w:r>
        <w:rPr>
          <w:sz w:val="26"/>
          <w:szCs w:val="26"/>
        </w:rPr>
        <w:t xml:space="preserve">             Andrei Ciotoeanu                 </w:t>
      </w:r>
    </w:p>
    <w:p w:rsidR="000F69E0" w:rsidRDefault="000F69E0" w:rsidP="000F69E0">
      <w:pPr>
        <w:rPr>
          <w:sz w:val="26"/>
          <w:szCs w:val="26"/>
        </w:rPr>
      </w:pPr>
    </w:p>
    <w:p w:rsidR="000F69E0" w:rsidRDefault="000F69E0" w:rsidP="000F69E0">
      <w:pPr>
        <w:rPr>
          <w:sz w:val="26"/>
          <w:szCs w:val="26"/>
        </w:rPr>
      </w:pPr>
    </w:p>
    <w:p w:rsidR="000F69E0" w:rsidRDefault="000F69E0" w:rsidP="000F69E0">
      <w:pPr>
        <w:rPr>
          <w:sz w:val="26"/>
          <w:szCs w:val="26"/>
        </w:rPr>
      </w:pPr>
      <w:r>
        <w:rPr>
          <w:sz w:val="26"/>
          <w:szCs w:val="26"/>
        </w:rPr>
        <w:t xml:space="preserve">           </w:t>
      </w:r>
      <w:r w:rsidRPr="00BD62D2">
        <w:rPr>
          <w:sz w:val="26"/>
          <w:szCs w:val="26"/>
        </w:rPr>
        <w:t>Responsabil achiziţie</w:t>
      </w:r>
      <w:r>
        <w:rPr>
          <w:sz w:val="26"/>
          <w:szCs w:val="26"/>
        </w:rPr>
        <w:t>,</w:t>
      </w:r>
    </w:p>
    <w:p w:rsidR="000F69E0" w:rsidRPr="001E3A38" w:rsidRDefault="000F69E0" w:rsidP="000F69E0">
      <w:pPr>
        <w:rPr>
          <w:sz w:val="26"/>
          <w:szCs w:val="26"/>
        </w:rPr>
      </w:pPr>
      <w:r>
        <w:rPr>
          <w:sz w:val="26"/>
          <w:szCs w:val="26"/>
        </w:rPr>
        <w:t xml:space="preserve">                 Madalina Ene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3370D" w:rsidRDefault="0033370D" w:rsidP="005162E9">
      <w:pPr>
        <w:jc w:val="center"/>
        <w:rPr>
          <w:caps/>
          <w:color w:val="808080"/>
          <w:sz w:val="28"/>
          <w:szCs w:val="28"/>
        </w:rPr>
      </w:pPr>
    </w:p>
    <w:p w:rsidR="0033370D" w:rsidRDefault="0033370D" w:rsidP="005162E9">
      <w:pPr>
        <w:jc w:val="center"/>
        <w:rPr>
          <w:caps/>
          <w:color w:val="808080"/>
          <w:sz w:val="28"/>
          <w:szCs w:val="28"/>
        </w:rPr>
      </w:pPr>
    </w:p>
    <w:p w:rsidR="0033370D" w:rsidRDefault="0033370D" w:rsidP="005162E9">
      <w:pPr>
        <w:jc w:val="center"/>
        <w:rPr>
          <w:caps/>
          <w:color w:val="808080"/>
          <w:sz w:val="28"/>
          <w:szCs w:val="28"/>
        </w:rPr>
      </w:pPr>
    </w:p>
    <w:p w:rsidR="0033370D" w:rsidRDefault="0033370D"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33370D" w:rsidRDefault="0033370D"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Default="00D92F93" w:rsidP="00293CFE">
      <w:pPr>
        <w:jc w:val="center"/>
        <w:rPr>
          <w:sz w:val="26"/>
          <w:szCs w:val="26"/>
        </w:rPr>
      </w:pPr>
    </w:p>
    <w:p w:rsidR="00BD76DE" w:rsidRDefault="00BD76DE" w:rsidP="00293CFE">
      <w:pPr>
        <w:jc w:val="center"/>
        <w:rPr>
          <w:sz w:val="26"/>
          <w:szCs w:val="26"/>
        </w:rPr>
      </w:pPr>
    </w:p>
    <w:p w:rsidR="00BD76DE" w:rsidRPr="00BD62D2" w:rsidRDefault="00BD76DE"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33370D">
        <w:rPr>
          <w:b/>
          <w:sz w:val="26"/>
          <w:szCs w:val="26"/>
        </w:rPr>
        <w:t>Echipament aparat sudura fibra optica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33370D" w:rsidRDefault="0033370D" w:rsidP="00F10E61">
      <w:pPr>
        <w:ind w:left="900"/>
      </w:pP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0033370D"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33370D">
        <w:t>Andrei Ciotoeanu</w:t>
      </w:r>
      <w:r w:rsidRPr="0046539E">
        <w:tab/>
      </w:r>
    </w:p>
    <w:p w:rsidR="00D92F93" w:rsidRPr="0046539E" w:rsidRDefault="00D92F93" w:rsidP="00F10E61">
      <w:pPr>
        <w:ind w:left="900"/>
        <w:jc w:val="both"/>
      </w:pPr>
    </w:p>
    <w:p w:rsidR="00D92F93" w:rsidRDefault="00D92F93" w:rsidP="00F10E61">
      <w:pPr>
        <w:ind w:left="900"/>
        <w:jc w:val="both"/>
      </w:pPr>
    </w:p>
    <w:p w:rsidR="0033370D" w:rsidRDefault="0033370D" w:rsidP="00F10E61">
      <w:pPr>
        <w:ind w:left="900"/>
        <w:jc w:val="both"/>
      </w:pPr>
    </w:p>
    <w:p w:rsidR="0033370D" w:rsidRDefault="0033370D" w:rsidP="00F10E61">
      <w:pPr>
        <w:ind w:left="900"/>
        <w:jc w:val="both"/>
      </w:pPr>
    </w:p>
    <w:p w:rsidR="00BD76DE" w:rsidRDefault="00BD76DE" w:rsidP="00F10E61">
      <w:pPr>
        <w:ind w:left="900"/>
        <w:jc w:val="both"/>
      </w:pPr>
    </w:p>
    <w:p w:rsidR="001B5EE1" w:rsidRPr="0033370D" w:rsidRDefault="001B5EE1" w:rsidP="001B5EE1">
      <w:r>
        <w:rPr>
          <w:sz w:val="26"/>
          <w:szCs w:val="26"/>
        </w:rPr>
        <w:tab/>
        <w:t xml:space="preserve">   </w:t>
      </w:r>
      <w:r w:rsidRPr="0033370D">
        <w:t>Responsabil coordonare contractare,</w:t>
      </w:r>
    </w:p>
    <w:p w:rsidR="001B5EE1" w:rsidRPr="0033370D" w:rsidRDefault="001B5EE1" w:rsidP="001B5EE1">
      <w:r w:rsidRPr="0033370D">
        <w:t xml:space="preserve">  </w:t>
      </w:r>
      <w:r w:rsidRPr="0033370D">
        <w:tab/>
        <w:t xml:space="preserve">   Roxana Kedei</w:t>
      </w:r>
    </w:p>
    <w:p w:rsidR="00D92F93" w:rsidRDefault="00D92F93" w:rsidP="00F10E61">
      <w:pPr>
        <w:ind w:left="900"/>
        <w:jc w:val="both"/>
      </w:pPr>
    </w:p>
    <w:p w:rsidR="0033370D" w:rsidRPr="0046539E" w:rsidRDefault="0033370D" w:rsidP="00F10E61">
      <w:pPr>
        <w:ind w:left="900"/>
        <w:jc w:val="both"/>
      </w:pPr>
    </w:p>
    <w:p w:rsidR="00F1417F" w:rsidRDefault="00D92F93" w:rsidP="00F10E61">
      <w:pPr>
        <w:ind w:left="192" w:firstLine="708"/>
      </w:pPr>
      <w:r w:rsidRPr="0046539E">
        <w:rPr>
          <w:caps/>
        </w:rPr>
        <w:t>Intocmit</w:t>
      </w:r>
      <w:r w:rsidRPr="0046539E">
        <w:t>,</w:t>
      </w:r>
    </w:p>
    <w:p w:rsidR="0033370D" w:rsidRDefault="00F1417F" w:rsidP="00F10E61">
      <w:pPr>
        <w:ind w:left="192" w:firstLine="708"/>
      </w:pPr>
      <w:r>
        <w:t>Responsabil contract</w:t>
      </w:r>
    </w:p>
    <w:p w:rsidR="00D92F93" w:rsidRPr="00BD62D2" w:rsidRDefault="0033370D"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183" w:rsidRDefault="009E3183">
      <w:r>
        <w:separator/>
      </w:r>
    </w:p>
  </w:endnote>
  <w:endnote w:type="continuationSeparator" w:id="0">
    <w:p w:rsidR="009E3183" w:rsidRDefault="009E31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183" w:rsidRDefault="00AE1FAF" w:rsidP="00F01B95">
    <w:pPr>
      <w:pStyle w:val="Footer"/>
      <w:framePr w:wrap="around" w:vAnchor="text" w:hAnchor="margin" w:xAlign="right" w:y="1"/>
      <w:rPr>
        <w:rStyle w:val="PageNumber"/>
      </w:rPr>
    </w:pPr>
    <w:r>
      <w:rPr>
        <w:rStyle w:val="PageNumber"/>
      </w:rPr>
      <w:fldChar w:fldCharType="begin"/>
    </w:r>
    <w:r w:rsidR="009E3183">
      <w:rPr>
        <w:rStyle w:val="PageNumber"/>
      </w:rPr>
      <w:instrText xml:space="preserve">PAGE  </w:instrText>
    </w:r>
    <w:r>
      <w:rPr>
        <w:rStyle w:val="PageNumber"/>
      </w:rPr>
      <w:fldChar w:fldCharType="end"/>
    </w:r>
  </w:p>
  <w:p w:rsidR="009E3183" w:rsidRDefault="009E318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183" w:rsidRDefault="00AE1FAF" w:rsidP="00F01B95">
    <w:pPr>
      <w:pStyle w:val="Footer"/>
      <w:framePr w:wrap="around" w:vAnchor="text" w:hAnchor="margin" w:xAlign="right" w:y="1"/>
      <w:rPr>
        <w:rStyle w:val="PageNumber"/>
      </w:rPr>
    </w:pPr>
    <w:r>
      <w:rPr>
        <w:rStyle w:val="PageNumber"/>
      </w:rPr>
      <w:fldChar w:fldCharType="begin"/>
    </w:r>
    <w:r w:rsidR="009E3183">
      <w:rPr>
        <w:rStyle w:val="PageNumber"/>
      </w:rPr>
      <w:instrText xml:space="preserve">PAGE  </w:instrText>
    </w:r>
    <w:r>
      <w:rPr>
        <w:rStyle w:val="PageNumber"/>
      </w:rPr>
      <w:fldChar w:fldCharType="separate"/>
    </w:r>
    <w:r w:rsidR="00BE3F15">
      <w:rPr>
        <w:rStyle w:val="PageNumber"/>
        <w:noProof/>
      </w:rPr>
      <w:t>5</w:t>
    </w:r>
    <w:r>
      <w:rPr>
        <w:rStyle w:val="PageNumber"/>
      </w:rPr>
      <w:fldChar w:fldCharType="end"/>
    </w:r>
  </w:p>
  <w:p w:rsidR="009E3183" w:rsidRPr="000B6DAF" w:rsidRDefault="009E3183"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Aparat</w:t>
    </w:r>
    <w:proofErr w:type="spellEnd"/>
    <w:r>
      <w:rPr>
        <w:sz w:val="16"/>
        <w:szCs w:val="16"/>
        <w:lang w:val="fr-FR"/>
      </w:rPr>
      <w:t xml:space="preserve"> </w:t>
    </w:r>
    <w:proofErr w:type="spellStart"/>
    <w:r>
      <w:rPr>
        <w:sz w:val="16"/>
        <w:szCs w:val="16"/>
        <w:lang w:val="fr-FR"/>
      </w:rPr>
      <w:t>sudura</w:t>
    </w:r>
    <w:proofErr w:type="spellEnd"/>
    <w:r>
      <w:rPr>
        <w:sz w:val="16"/>
        <w:szCs w:val="16"/>
        <w:lang w:val="fr-FR"/>
      </w:rPr>
      <w:t xml:space="preserve"> </w:t>
    </w:r>
    <w:proofErr w:type="spellStart"/>
    <w:r>
      <w:rPr>
        <w:sz w:val="16"/>
        <w:szCs w:val="16"/>
        <w:lang w:val="fr-FR"/>
      </w:rPr>
      <w:t>fibra</w:t>
    </w:r>
    <w:proofErr w:type="spellEnd"/>
    <w:r>
      <w:rPr>
        <w:sz w:val="16"/>
        <w:szCs w:val="16"/>
        <w:lang w:val="fr-FR"/>
      </w:rPr>
      <w:t xml:space="preserve"> </w:t>
    </w:r>
    <w:proofErr w:type="spellStart"/>
    <w:r>
      <w:rPr>
        <w:sz w:val="16"/>
        <w:szCs w:val="16"/>
        <w:lang w:val="fr-FR"/>
      </w:rPr>
      <w:t>optica</w:t>
    </w:r>
    <w:proofErr w:type="spellEnd"/>
    <w:r>
      <w:rPr>
        <w:sz w:val="16"/>
        <w:szCs w:val="16"/>
        <w:lang w:val="fr-FR"/>
      </w:rPr>
      <w:t xml:space="preserve">/ </w:t>
    </w:r>
    <w:proofErr w:type="spellStart"/>
    <w:r>
      <w:rPr>
        <w:sz w:val="16"/>
        <w:szCs w:val="16"/>
        <w:lang w:val="fr-FR"/>
      </w:rPr>
      <w:t>dec</w:t>
    </w:r>
    <w:proofErr w:type="spellEnd"/>
    <w:r>
      <w:rPr>
        <w:sz w:val="16"/>
        <w:szCs w:val="16"/>
        <w:lang w:val="fr-FR"/>
      </w:rPr>
      <w: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183" w:rsidRPr="002548E6" w:rsidRDefault="009E318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E3183" w:rsidRPr="00186476" w:rsidRDefault="009E318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183" w:rsidRDefault="009E3183">
      <w:r>
        <w:separator/>
      </w:r>
    </w:p>
  </w:footnote>
  <w:footnote w:type="continuationSeparator" w:id="0">
    <w:p w:rsidR="009E3183" w:rsidRDefault="009E31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05D7"/>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9E0"/>
    <w:rsid w:val="000F6BCA"/>
    <w:rsid w:val="000F7E60"/>
    <w:rsid w:val="00101510"/>
    <w:rsid w:val="00101CC7"/>
    <w:rsid w:val="00103E64"/>
    <w:rsid w:val="0011689B"/>
    <w:rsid w:val="00121E77"/>
    <w:rsid w:val="0012331D"/>
    <w:rsid w:val="0012578D"/>
    <w:rsid w:val="00125832"/>
    <w:rsid w:val="00126CBA"/>
    <w:rsid w:val="00130033"/>
    <w:rsid w:val="0013278E"/>
    <w:rsid w:val="00137858"/>
    <w:rsid w:val="00140139"/>
    <w:rsid w:val="0014072D"/>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B51"/>
    <w:rsid w:val="001842E1"/>
    <w:rsid w:val="00186476"/>
    <w:rsid w:val="001866F8"/>
    <w:rsid w:val="00186867"/>
    <w:rsid w:val="00186890"/>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4BC"/>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5B83"/>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5624"/>
    <w:rsid w:val="00313C0E"/>
    <w:rsid w:val="00316AA9"/>
    <w:rsid w:val="00322D33"/>
    <w:rsid w:val="00323D0F"/>
    <w:rsid w:val="0032402A"/>
    <w:rsid w:val="003304A4"/>
    <w:rsid w:val="003304B6"/>
    <w:rsid w:val="0033370D"/>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BF9"/>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487C"/>
    <w:rsid w:val="00405427"/>
    <w:rsid w:val="004054A5"/>
    <w:rsid w:val="00405714"/>
    <w:rsid w:val="0040729F"/>
    <w:rsid w:val="0040759F"/>
    <w:rsid w:val="004102CA"/>
    <w:rsid w:val="0041297E"/>
    <w:rsid w:val="00415935"/>
    <w:rsid w:val="00416A60"/>
    <w:rsid w:val="0041749D"/>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3BC7"/>
    <w:rsid w:val="004D50C3"/>
    <w:rsid w:val="004D6083"/>
    <w:rsid w:val="004D6A7E"/>
    <w:rsid w:val="004E06F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312E"/>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0AF3"/>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6C0"/>
    <w:rsid w:val="00923DB3"/>
    <w:rsid w:val="009259F5"/>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6C6"/>
    <w:rsid w:val="009E1E2A"/>
    <w:rsid w:val="009E30AF"/>
    <w:rsid w:val="009E3183"/>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0F56"/>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1FAF"/>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0157"/>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D76DE"/>
    <w:rsid w:val="00BE05A3"/>
    <w:rsid w:val="00BE05B1"/>
    <w:rsid w:val="00BE3F15"/>
    <w:rsid w:val="00BE6C58"/>
    <w:rsid w:val="00BE724B"/>
    <w:rsid w:val="00BF0337"/>
    <w:rsid w:val="00BF1549"/>
    <w:rsid w:val="00BF538E"/>
    <w:rsid w:val="00BF7CB5"/>
    <w:rsid w:val="00C00D4B"/>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3540"/>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4EF3"/>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3071</Words>
  <Characters>20182</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40</cp:revision>
  <cp:lastPrinted>2016-10-10T11:30:00Z</cp:lastPrinted>
  <dcterms:created xsi:type="dcterms:W3CDTF">2019-12-09T07:54:00Z</dcterms:created>
  <dcterms:modified xsi:type="dcterms:W3CDTF">2019-12-10T08:06:00Z</dcterms:modified>
</cp:coreProperties>
</file>